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6873" cy="7072170"/>
            <wp:effectExtent l="19050" t="0" r="0" b="0"/>
            <wp:docPr id="1" name="Рисунок 1" descr="C:\Documents and Settings\Пользователь\Рабочий стол\ЗАБРОДИНА ТИТУЛЬНИКИ\ОКР.МИ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ЗАБРОДИНА ТИТУЛЬНИКИ\ОКР.МИР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9" cy="707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499E" w:rsidRDefault="008A499E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 xml:space="preserve">зования,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</w:t>
      </w:r>
      <w:proofErr w:type="gramStart"/>
      <w:r>
        <w:rPr>
          <w:rFonts w:ascii="Times New Roman" w:hAnsi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начального общего образования.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>
        <w:rPr>
          <w:rFonts w:ascii="Times New Roman" w:hAnsi="Times New Roman"/>
          <w:sz w:val="24"/>
          <w:szCs w:val="24"/>
        </w:rPr>
        <w:softHyphen/>
        <w:t>правлено на достижение следующих целей: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духовно-нравственное развитие и воспитание личности гражданина России в условиях культурного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конфессиональ</w:t>
      </w:r>
      <w:r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реализации содержания курса явля</w:t>
      </w:r>
      <w:r>
        <w:rPr>
          <w:rFonts w:ascii="Times New Roman" w:hAnsi="Times New Roman"/>
          <w:sz w:val="24"/>
          <w:szCs w:val="24"/>
        </w:rPr>
        <w:softHyphen/>
        <w:t>ются: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07873" w:rsidRDefault="00607873" w:rsidP="00607873">
      <w:pPr>
        <w:pStyle w:val="ae"/>
        <w:tabs>
          <w:tab w:val="right" w:pos="1457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соеди</w:t>
      </w:r>
      <w:r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 есте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ственных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социально-гуманитарных наук,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целостного и системного видения мира в/его важнейших взаимосвязях.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широкую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панораму природных и общественных явлений как компонентов единого мира. В основной школе этот материал будет изучаться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дифференцированно на уроках различных предметных областей: физики, химии, биологии, географии, обществознания, истории,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литературы и других дисциплин. В рамках же данного предмета благодаря интеграции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есте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ностями младшего школьника решены задачи экологического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и воспитания, формирования системы позитив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ных национальных ценностей, идеалов взаимного уважения, патриотизма,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опирающегося на этнокультурное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подрастающего поколения. Курс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вать в созидательной деятельности на благо родной страны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планеты Земля.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многообразном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материале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природы и культуры родного края. Курс обладает широкими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ностями для формирования у младших школьников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освоить основы адекватного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ности, отражающая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многообразие природы и культуры, видов человеческой деятельности, стран и народов. Особое внима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невозможно существо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вательно реализуется в курсе; её реализация осуществляется через раскрытие разнообразных связей: между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неживой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родой и живой, внутри живой природы, между природой и человеком. В частности,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рассматривается значение каждого природного компонента в жизни людей, анализируется по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ложительное и отрицательное воздействие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человека на эти компоненты. Важнейшее значение для осознания детьми единства природы и общества, целостности самого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ства,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теснейшей взаимозависимости людей имеет включение в программу сведений из области экономики, истории,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>тие»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разовательную среду. Учащиеся ведут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наблюдения явлений природы и общественной жизни, выполняют практические работы и опыты, в том числе исследовательского характера,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различные творческие задания. Проводятся дидактические и ролевые игры, учебные диалоги, моделирование объектов и явлений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окружающего мира. Для успешного решения за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непосредственное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ности учащихся, которая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предусмотрена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каждом разделе программы.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</w:t>
      </w:r>
      <w:proofErr w:type="gramEnd"/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(моделей); 3) эколого-этическая деятельность, включающая анализ собственного отношения к миру природы и 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дения в нём, оценку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системообразующим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ЦЕННОСТНЫЕ ОРИЕНТИРЫ СОДЕРЖАНИЯ КУРСА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</w:t>
      </w:r>
    </w:p>
    <w:p w:rsidR="00607873" w:rsidRDefault="00607873" w:rsidP="00607873">
      <w:pPr>
        <w:pStyle w:val="ae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века, выражающейся в любви к России, народу, малой родине,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осознанном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желании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служить Отечеству.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социально-нрав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нии к природе, историко-культурному наследию, к самому себе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окружающим людям.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на на 270ч: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класс —66ч (33 учебные недели), 2, 3 и 4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hAnsi="Times New Roman"/>
          <w:b/>
          <w:sz w:val="24"/>
          <w:szCs w:val="24"/>
          <w:lang w:eastAsia="ru-RU"/>
        </w:rPr>
        <w:t>личностных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607873" w:rsidRDefault="00607873" w:rsidP="00607873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тичности, чувства гордости за свою Родину, российский народ и историю </w:t>
      </w:r>
    </w:p>
    <w:p w:rsidR="00607873" w:rsidRDefault="00607873" w:rsidP="00607873">
      <w:pPr>
        <w:pStyle w:val="ae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607873" w:rsidRDefault="00607873" w:rsidP="00607873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становление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демократических ценностных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тации; формирование целостного, социально </w:t>
      </w:r>
    </w:p>
    <w:p w:rsidR="00607873" w:rsidRDefault="00607873" w:rsidP="00607873">
      <w:pPr>
        <w:pStyle w:val="ae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ориентированного взгляда на мир в его органичном единстве и </w:t>
      </w:r>
    </w:p>
    <w:p w:rsidR="00607873" w:rsidRDefault="00607873" w:rsidP="00607873">
      <w:pPr>
        <w:pStyle w:val="ae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разнообразии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раз жизни, наличие мотивации к творческому труду, работе на результат,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бережному отношению к материальным и духовным ценностям.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образования, таких как: </w:t>
      </w:r>
    </w:p>
    <w:p w:rsidR="00607873" w:rsidRDefault="00607873" w:rsidP="0060787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условиями её реализации; определять наиболее эф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фективные способы достижения результата; 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формационных и коммуникационных технологий (ИКТ) для решения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коммуникативных и познавательных задач;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          простран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стве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сети Интернет), сбора, обработки, анализа, организации, передачи и интерпретации информации 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</w:t>
      </w:r>
      <w:r>
        <w:rPr>
          <w:rFonts w:ascii="Times New Roman" w:hAnsi="Times New Roman"/>
          <w:sz w:val="24"/>
          <w:szCs w:val="24"/>
          <w:lang w:eastAsia="ru-RU"/>
        </w:rPr>
        <w:softHyphen/>
        <w:t>муникативными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познавательными задачами и технологиями учебного предмета «Окружающий мир»;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знакам, 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установления аналогий и причинно-следственных связей, построения рассуждений, отнесения к известным понятиям;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совместной </w:t>
      </w:r>
    </w:p>
    <w:p w:rsidR="00607873" w:rsidRDefault="00607873" w:rsidP="00607873">
      <w:pPr>
        <w:pStyle w:val="ae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социальных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культурных, технических и др.) в соответствии с содержанием учебного предмета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объектами и процессами;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изучении курса «Окружающий мир» достигаются следу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КУРСА (270ч)</w:t>
      </w: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живая природа. Признаки предметов (цвет, форма, сравнительные размеры и др.).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 времени суток, рассвет, закат, ветер, дождь, гроза.</w:t>
      </w:r>
      <w:proofErr w:type="gramEnd"/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Вещество — это то, из чего состоят все природные объекты и предметы. Разнообразие веществ в окружающем мире. Примеры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веществ: соль, сахар, вода, природный газ. Твёрдые тела, жид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кости, газы. Простейшие практические работы с веществами, жидкостями,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газами.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ны, их названия,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расположение на глобусе и карте. Важнейшие природные объекты своей страны, района. Ориентирование на местности. Компас.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Времена года, их особенности (на </w:t>
      </w:r>
      <w:proofErr w:type="gramEnd"/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основе наблюдений). Обращение Земли вокруг Солнца как причина смены времён года. Смена времён года в родном крае на основе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наблюдений.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поверхности родного края (краткая харак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Водные богатства родного края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(названия, краткая характеристика на основе наблюдений).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Вода. Свойства воды. Состояния воды, её распространение в природе, значение для живых организмов и хозяйственной жизни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человека. Круговорот воды в природе.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Горные породы и минералы. Полезные ископаемые, их значение в хозяйстве человека, бережное отношение людей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полезным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ископаемым. Полезные ископаемые родного края (2—3 примера).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щие и культурные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Размноже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ние животных (на примере </w:t>
      </w:r>
      <w:proofErr w:type="gramEnd"/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насекомых, рыб, птиц, зверей). Дикие и домашние животные. Роль животных в природе и жизни людей, бережное отношение человека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животным. Животные родного края, названия, краткая характеристика на основе наблюдений.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Круговорот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веществ. Взаимосвязи в природном сообществе: растения — пища и укрытие для животных; животные —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ный мир, </w:t>
      </w:r>
      <w:proofErr w:type="gramEnd"/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труда и быта людей, влияние человека на природу изучаемых зон, охрана природы).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Экологические проблемы и спо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собы их решения. Правила поведения в природе. Охрана природных богатств: воды, воздуха, полезных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ископаемых, растительного и животного мира. Заповедники, национальные парки, их роль в охране природы. Красная книга России, её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значение, отдельные представители растений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ственность каждого человека за состояние своего здоровья и здоровья окружающих его людей. Внимание, забота,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Человек и общество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каждого её члена. Общее представление о вкла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зрений разных народов.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Взаимоотношения человека с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Семья — самое близкое окружение человека. Семейные традиции. Взаимоотношения в семье и взаимопомощь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Средства массовой информации: радио, телевидение, пресса, Интернет. Избирательность при пользовании средствами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информации в целях сохранения духовно-нравственного здоровья.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на.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ды, День России, День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защиты детей, День народного единства, День Конституции. Оформление плаката или стенной газеты к общественному празднику.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щадь,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Большой театр и др. Характеристика отдельных истори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ру). Основные религии народов России: православие, ислам, иудаизм, буддизм. Уважительное отношение к своему и другим народам, их религии,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культуре, истории. Проведение спортив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бенности труда людей родного края, их профессии. Названия разных народов,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История Отечества. Счёт лет в истории. Наиболее важные и яркие события общественной и культурной жизни страны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разные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ция. Картины быта, труда, духовно-нравственных и культурных традиций людей в разные исторические времена. Выдающиеся люди разных эпох как носители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базовых национальных цен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 Страны и народы мира. Общее представление о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873" w:rsidRDefault="00607873" w:rsidP="00607873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греве.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</w:t>
      </w:r>
    </w:p>
    <w:p w:rsidR="00607873" w:rsidRDefault="00607873" w:rsidP="00607873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стройплощадка, пустырь и т. д.). Правила безопасности при контактах с незна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607873" w:rsidRDefault="00607873" w:rsidP="0060787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B20A7" w:rsidRDefault="006B20A7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ОКРУЖАЮЩИЙ МИР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 класс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7873" w:rsidRDefault="00607873" w:rsidP="0060787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eastAsia="Times New Roman" w:hAnsi="Times New Roman"/>
          <w:sz w:val="24"/>
          <w:szCs w:val="24"/>
        </w:rPr>
        <w:t xml:space="preserve"> Примерной образовательной программы начального общего образования, авторской программы А.А.Плешакова «Окружающий мир»</w:t>
      </w:r>
      <w:r>
        <w:rPr>
          <w:rFonts w:ascii="Times New Roman" w:hAnsi="Times New Roman"/>
          <w:color w:val="000000"/>
          <w:sz w:val="24"/>
          <w:szCs w:val="24"/>
        </w:rPr>
        <w:t xml:space="preserve"> 2011 г. М., «Просвещение».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6"/>
        </w:rPr>
        <w:t xml:space="preserve">   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b/>
          <w:i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8"/>
        </w:rPr>
        <w:t>Цели изучения курса: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— формирование целостной картины мира и осознание ме</w:t>
      </w:r>
      <w:r>
        <w:rPr>
          <w:rFonts w:ascii="Times New Roman" w:eastAsia="Times New Roman" w:hAnsi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/>
          <w:sz w:val="24"/>
          <w:szCs w:val="28"/>
        </w:rPr>
        <w:softHyphen/>
        <w:t>ного многообразия российского общества.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b/>
          <w:i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8"/>
        </w:rPr>
        <w:t xml:space="preserve">Основные </w:t>
      </w:r>
      <w:r>
        <w:rPr>
          <w:rFonts w:ascii="Times New Roman" w:eastAsia="Times New Roman" w:hAnsi="Times New Roman"/>
          <w:b/>
          <w:bCs/>
          <w:i/>
          <w:sz w:val="24"/>
          <w:szCs w:val="28"/>
        </w:rPr>
        <w:t>задачи</w:t>
      </w:r>
      <w:r>
        <w:rPr>
          <w:rFonts w:ascii="Times New Roman" w:eastAsia="Times New Roman" w:hAnsi="Times New Roman"/>
          <w:b/>
          <w:i/>
          <w:sz w:val="24"/>
          <w:szCs w:val="28"/>
        </w:rPr>
        <w:t xml:space="preserve"> содержания курса: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формирование уважительного отношения к семье, насе</w:t>
      </w:r>
      <w:r>
        <w:rPr>
          <w:rFonts w:ascii="Times New Roman" w:eastAsia="Times New Roman" w:hAnsi="Times New Roman"/>
          <w:sz w:val="24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eastAsia="Times New Roman" w:hAnsi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8"/>
        </w:rPr>
      </w:pPr>
    </w:p>
    <w:p w:rsidR="00607873" w:rsidRDefault="00607873" w:rsidP="00607873">
      <w:pPr>
        <w:spacing w:after="0"/>
        <w:ind w:left="567" w:firstLine="567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СОДЕРЖАНИЕ КУРСА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, географических, историче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ских сведений в курсе выстраивается яркая картина действительности, отражающая много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образие природы и культуры, видов человеческой деятельности, стран и народов.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природой и человеком.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Уважение к миру - это своего рода формула нового отношения к окружающему, осно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ванного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признании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сущего, на включении в нравственную сферу отноше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ния не только к другим людям, но и к природе, к рукотворному миру, к культурному достоя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нию народов России и всего человечества.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де, ставить опыты, соблюдать правила поведения в мире природы и людей, правила здоро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вого образа жизни.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   основе   методики  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преподавания   курса «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Окружающий   мир» лежит проблемно-поисковый подход, обеспечивающий «открытие» детьми нового знания и активное освоение различных способов познания окружающего мира.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по охране среды и другие формы рабо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ты, обеспечивающие непосредственное взаимодействие ребёнка с окружающим миром. За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нятия могут проводиться не только в классе, но и на улице, в лесу, парке, музее и т.д. Боль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шое значение для достижения планируемых результатов имеет организация проектной дея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тельности учащихся, которая предусмотрена в каждом разделе программы.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1)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распознавание природных объектов с помощью специально разработанного для на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чальной школы атласа-определителя;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2)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моделирование экологических связей с помощью графических и динамических схем (моделей);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эколого-этическая деятельность (включающая анализ собственного отношения к ми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В соответствии с Образовательной программой школы, на изучение курса «Окружаю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щий мир» отведено 68 часов в год, 2 часа в неделю.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Для реализации программного содержания используется учебное пособие: Плешаков А.А. Окружающий мир. 3 класс. Учебник для общеобразовательных учреж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дений. В 2-х частях. - М.: Просвещение, 2011.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УЧЕБНОГО КУРСА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8"/>
        <w:gridCol w:w="4393"/>
        <w:gridCol w:w="2388"/>
        <w:gridCol w:w="2551"/>
      </w:tblGrid>
      <w:tr w:rsidR="00607873" w:rsidTr="00607873">
        <w:trPr>
          <w:trHeight w:val="237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73" w:rsidRDefault="00607873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07873" w:rsidTr="00607873">
        <w:trPr>
          <w:trHeight w:val="542"/>
        </w:trPr>
        <w:tc>
          <w:tcPr>
            <w:tcW w:w="5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мир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 наше здоровье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07873" w:rsidTr="00607873">
        <w:trPr>
          <w:trHeight w:val="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 городам и странам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07873" w:rsidTr="00607873">
        <w:trPr>
          <w:trHeight w:val="104"/>
        </w:trPr>
        <w:tc>
          <w:tcPr>
            <w:tcW w:w="5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pStyle w:val="af0"/>
              <w:ind w:left="567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РЕБОВАНИЯ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 УРОВНЮ ПОДГОТОВКИ УЧАЩИХСЯ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окружающего мира третьеклассники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человека в мире;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основные свойства воздуха и воды;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круговорот воды в природе;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основные группы живого (растений, животные, грибы, бактерии); группы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правилам безопасного поведения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быту и на улице,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основные дорожные знаки;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Третьеклассники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природные объекты с помощью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атласа-определлтеля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различать наи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грибы;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природных тел и явлений, простейшие опыты и практиче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 в природе и между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родой и человеком;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элементарными приемами чтения карты;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городов России, стран - соседей России, стран зарубежной 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ропы и их столиц.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ПРЕДМЕТА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мета-предметных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образования.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 третьеклассника продолжают формироваться регулятивные, познавательные и 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муникативные универсальные учебные действия.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формулировать учебную проблему.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 предполагать, какая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формация нужна для решения учебной задачи в один шаг.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факты и яв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ления; определять причины явлений, событий.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на основе обобщения знаний.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другую: составлять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лростой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учебно-научного текста.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представлять информа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 в виде текста, таблицы, схемы.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текстом: осознанное чтение текста с целью удовлетворения познава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интереса, освоения и использование информации; достаточно полно и доказа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строить устное высказывание; описывать объекты наблюдения, выделять в них 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план текста и небольшое письменное высказывание;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выводы, 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ей из других источников и имеющимся жизненным опытом; делать выписки из прочитанных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текстов с учётом цели их дальнейшего использования,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УУД: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Донести свою позицию до других: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оформлять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свои мысли в устной и письменно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." 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речи с учётом своих учебных и жизненных речевых ситуаций.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Донести свою позицию до других: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высказывать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свою точку зрения и пытаться ее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обосновать,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приводя аргументы.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бя), отделять новое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известного, выделять главное, составлять план.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Договариваться с людьми: выполняя различные роли в группе, сотрудничать в со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вместном решении проблемы (задачи).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уважительно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относиться к позиции другого, пытаться договариваться.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 третьеклассника продолжится формирование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предметных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результатов обучения: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1)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2)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3)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осознавать целостность окружающего мира, осваивать основы экологической гра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поведения в природной и социальной среде;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4)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5)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устанавливать и выявлять причинно-следственные связи в окружающем мире.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 третьеклассника продолжится формирование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лучения; критически относиться к информации и к выбору источника информации;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2)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создавать текстовые сообщения с использованием средств ИКТ: редактировать оформлять и сохранять их: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3)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зентации.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/>
          <w:b/>
          <w:bCs/>
          <w:smallCaps/>
          <w:color w:val="000000"/>
          <w:sz w:val="24"/>
          <w:lang w:eastAsia="ru-RU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eastAsia="Times New Roman" w:hAnsi="Times New Roman"/>
          <w:b/>
          <w:bCs/>
          <w:smallCaps/>
          <w:color w:val="000000"/>
          <w:sz w:val="24"/>
          <w:lang w:eastAsia="ru-RU"/>
        </w:rPr>
        <w:t xml:space="preserve">.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lang w:eastAsia="ru-RU"/>
        </w:rPr>
        <w:t>КРИТЕРИИ ОЦЕНИВАНИЯ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предпола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тельные и учебно-практические задачи. Оценка индивидуальных образовательных достиже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ний ведётся «методом сложения», при котором фиксируется достижение опорного уровня </w:t>
      </w:r>
      <w:r>
        <w:rPr>
          <w:rFonts w:ascii="Times New Roman" w:eastAsia="Times New Roman" w:hAnsi="Times New Roman"/>
          <w:i/>
          <w:iCs/>
          <w:color w:val="000000"/>
          <w:sz w:val="24"/>
          <w:lang w:val="en-US" w:eastAsia="ru-RU"/>
        </w:rPr>
        <w:t>v</w:t>
      </w:r>
      <w:r w:rsidRPr="00607873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его превышение.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В соответствии с требованиями Стандарта, составляющей комплекса оценки достиже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рованных работ по предмету. Остальные работы подобраны так, чтобы их совокупность де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монстрировала нарастающие успешность, объём и глубину знаний, достижение более высо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ких уровней формируемых учебных действий.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Итоговая оценка выводится на основе результатов итоговых комплексных работ - сис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темы заданий различного уровня сложности по чтению, русскому языку, математике и окру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жающему миру.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  В учебном процессе оценка предметных результатов проводится с помощью диагно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стических работ (промежуточных и итоговых), направленных на определение уровня освое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основе.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Системная оценка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предметных результатов реализует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ся в рамках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накопительной системы,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которая: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ства образования;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•    реализует одно из основных положений Федеральных государственных образова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тельных стандартов общего образования второго поколения - формирование универсаль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ных учебных действий;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•    позволяет учитывать возрастные особенности развития универсальных учебных дей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•    предполагает активное вовлечение учащихся и их родителей в оценочную деятель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ность на основе проблемного анализа, рефлексии и оптимистического прогнозирования.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Критериями оценивания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являются: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    соответствие достигнутых предметных,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личностных результатов, обучающихся требованиям к результатам освоения образовательной программы начального общего образования ФГОС;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   динамика результатов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предметной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обученное™, формирования универсальных учебных действий.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Текущий контроль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лю в форме тестов и практических работ. Работы для текущего контроля состоят из не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Тематический контроль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по окружающему миру проводится в устной форме. Для 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матических проверок выбираются узловые вопросы программы.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Основанием для выставления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итоговой оценки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знаний служат результаты наблюде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ний учителя за повседневной работой учеников, устного опроса, текущих, тестовых и прак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тических работ, итоговой диагностической работы.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Классификация ошибок и недочетов, влияющих на снижение оценки.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Ошибки: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неправильное раскрытие (в рассказе-рассуждении) причины, закономерности, усло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вия протекания того или иного изученного явления;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ошибки в сравнении объектов, их классификации на группы по существенным при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знакам;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607873" w:rsidRDefault="00607873" w:rsidP="00607873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ошибки при постановке опыта, приводящие к неправильному результату;</w:t>
      </w:r>
    </w:p>
    <w:p w:rsidR="00607873" w:rsidRDefault="00607873" w:rsidP="0060787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Недочеты: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преобладание при описании объекта несущественных его признаков;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неточности при выполнении рисунков, схем, таблиц, не влияющие отрицател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ь-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: на результат работы; отсутствие обозначений и подписей;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неточности в определении назначения прибора, его применение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осуществляема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» после наводящих вопросов;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неточности при нахождении объекта на карте.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Характеристика цифровой оценки (отметки)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«5» («отлично»)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ошибок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«4» («хорошо»)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en-US" w:eastAsia="ru-RU"/>
        </w:rPr>
        <w:t>ca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мостоятельность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«3» («удовлетворительно»)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vertAlign w:val="superscript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; раскрытия вопроса.</w:t>
      </w:r>
    </w:p>
    <w:p w:rsidR="00607873" w:rsidRDefault="00607873" w:rsidP="00607873">
      <w:pPr>
        <w:spacing w:line="240" w:lineRule="auto"/>
        <w:ind w:left="567" w:firstLine="567"/>
        <w:jc w:val="both"/>
        <w:rPr>
          <w:rFonts w:ascii="Times New Roman" w:hAnsi="Times New Roman"/>
          <w:sz w:val="36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«2» («плохо»)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дочетов по пройденному материалу; нарушение логики; неполнота,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нераскрытость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обсуж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даемого вопроса, отсутствие аргументации либо ошибочность ее основных положений.</w:t>
      </w:r>
    </w:p>
    <w:p w:rsidR="00607873" w:rsidRDefault="00607873" w:rsidP="00607873">
      <w:pPr>
        <w:ind w:left="567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6"/>
        </w:rPr>
      </w:pPr>
    </w:p>
    <w:p w:rsidR="00607873" w:rsidRDefault="00607873" w:rsidP="00607873">
      <w:pPr>
        <w:ind w:left="567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6"/>
        </w:rPr>
      </w:pPr>
      <w:r>
        <w:rPr>
          <w:rFonts w:ascii="Times New Roman" w:eastAsia="Times New Roman" w:hAnsi="Times New Roman"/>
          <w:b/>
          <w:color w:val="000000"/>
          <w:sz w:val="24"/>
          <w:szCs w:val="26"/>
        </w:rPr>
        <w:t>ИНФОРМАЦИОННО-МЕТОДИЧЕСКОЕ ОБЕСПЕЧЕНИЕ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126"/>
        <w:gridCol w:w="6237"/>
        <w:gridCol w:w="1843"/>
        <w:gridCol w:w="3260"/>
      </w:tblGrid>
      <w:tr w:rsidR="00607873" w:rsidTr="00607873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№</w:t>
            </w:r>
          </w:p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607873" w:rsidTr="00607873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4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pacing w:after="0" w:line="240" w:lineRule="atLeast"/>
              <w:ind w:left="102" w:hanging="40"/>
              <w:jc w:val="both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Сборник рабочих программ «Школа России», 1-4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1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 «Просвещение»</w:t>
            </w:r>
          </w:p>
        </w:tc>
      </w:tr>
      <w:tr w:rsidR="00607873" w:rsidTr="00607873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А.А.Плешаков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pacing w:after="0" w:line="240" w:lineRule="atLeast"/>
              <w:ind w:left="102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1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 «Просвещение»</w:t>
            </w:r>
          </w:p>
        </w:tc>
      </w:tr>
      <w:tr w:rsidR="00607873" w:rsidTr="0060787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А.А.Плешаков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Окружающий мир. 3 класс: рабочая тетрадь № 1,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1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 «Просвещение»</w:t>
            </w:r>
          </w:p>
        </w:tc>
      </w:tr>
      <w:tr w:rsidR="00607873" w:rsidTr="0060787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А.А.Плешаков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4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1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 «Просвещение»</w:t>
            </w:r>
          </w:p>
        </w:tc>
      </w:tr>
      <w:tr w:rsidR="00607873" w:rsidTr="0060787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Н.Ю.Васильева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4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Поурочные разработки по курсу Окружающий мир 3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1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 «ВАКО»</w:t>
            </w:r>
          </w:p>
        </w:tc>
      </w:tr>
    </w:tbl>
    <w:p w:rsidR="00607873" w:rsidRDefault="00607873" w:rsidP="00607873">
      <w:pPr>
        <w:spacing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</w:rPr>
      </w:pPr>
    </w:p>
    <w:p w:rsidR="00607873" w:rsidRDefault="00607873" w:rsidP="00607873">
      <w:pPr>
        <w:spacing w:after="0" w:line="240" w:lineRule="auto"/>
        <w:ind w:left="567" w:firstLine="567"/>
        <w:jc w:val="center"/>
        <w:rPr>
          <w:rFonts w:ascii="Times New Roman" w:hAnsi="Times New Roman"/>
          <w:sz w:val="20"/>
          <w:szCs w:val="20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обществоведче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ского, исторического содержания, видеофильмы, звукозаписи.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содержанием программы, в классе желательно иметь: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(строение растения, организм человека, стадии развития животных и др.);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дожников, отражающих общественные явления, исторические события и др.);</w:t>
      </w:r>
      <w:proofErr w:type="gramEnd"/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выдающихся людей России (политических деятелей, военачальников, 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рей, писателей, художников, поэтов, композиторов, изобретателей и др.);</w:t>
      </w:r>
      <w:proofErr w:type="gramEnd"/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(физическую карту полушарий, карту России, природных зон) и исто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рические настенные карты, атлас географических и исторических карт; адаптированную кар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звёздного неба (по возможности); иллюстративные материалы (альбомы, комплекты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крыток);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дорожных знаков, транспортных средств, часов;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торса человека с внутренними органами;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муляжи грибов, фруктов и овощей;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макеты исторических памятников, старинных жилищ, оборонительных сооружений (по возможности);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разрезные плоскостные модели строения цветкового растения, цветка, реки; плоско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стные или объёмные модели молекул;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коллекции минералов, горных пород, полезных ископаемых, почв;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гербарии дикорастущих и культурных растений, наборы семян, плодов;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 старинного быта, одежды, элементы национальных узоров (народов 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края);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живые объекты (комнатные растения, животные живого уголка).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для уголка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живой природы: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аквариум, клетка для птиц, предметы ухода за растениями и животными.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демонстрационный экземпляр микроскопа;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-демонстрационный экземпляр глобуса;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 луп для работы в группах по 5-6 человек;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 компасов для работы в группах по 5-6 человек;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-демонстрационный экземпляр флюгера;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-демонстрационный экземпляр барометра;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демонстрационный экземпляр бинокля; 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-демонстрационный экземпляр весов с набором разновесов;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демонстрационные экземпляры термометров разных видов (спиртового, биметалли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ческого, медицинского) для измерения температуры воздуха, воды и тела.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607873" w:rsidRDefault="00607873" w:rsidP="0060787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Для выполнения заданий по моделированию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природных объектов надо иметь пласти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лин (гипс), глину, песок, цветную бумагу, клей и ножницы с тупыми концами.</w:t>
      </w:r>
    </w:p>
    <w:p w:rsidR="00607873" w:rsidRDefault="00607873" w:rsidP="00607873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Лабораторное оборудование и материалы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607873" w:rsidRDefault="00607873" w:rsidP="00607873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607873" w:rsidRDefault="00607873" w:rsidP="00607873">
      <w:pPr>
        <w:jc w:val="center"/>
        <w:rPr>
          <w:b/>
          <w:lang w:val="en-US"/>
        </w:rPr>
      </w:pPr>
      <w:r>
        <w:rPr>
          <w:b/>
        </w:rPr>
        <w:t>Календарно – тематическое планирование</w:t>
      </w:r>
    </w:p>
    <w:p w:rsidR="00607873" w:rsidRDefault="00607873" w:rsidP="00607873">
      <w:pPr>
        <w:jc w:val="center"/>
        <w:rPr>
          <w:b/>
          <w:lang w:val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1"/>
        <w:gridCol w:w="2258"/>
        <w:gridCol w:w="4794"/>
        <w:gridCol w:w="2861"/>
        <w:gridCol w:w="1635"/>
        <w:gridCol w:w="819"/>
        <w:gridCol w:w="792"/>
      </w:tblGrid>
      <w:tr w:rsidR="00607873" w:rsidTr="00607873">
        <w:trPr>
          <w:trHeight w:val="5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М/тех</w:t>
            </w:r>
          </w:p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и </w:t>
            </w:r>
            <w:proofErr w:type="spellStart"/>
            <w:r>
              <w:rPr>
                <w:b/>
                <w:color w:val="000000"/>
              </w:rPr>
              <w:t>инф</w:t>
            </w:r>
            <w:proofErr w:type="spellEnd"/>
            <w:r>
              <w:rPr>
                <w:b/>
                <w:color w:val="000000"/>
              </w:rPr>
              <w:t>/тех обеспечение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Дата</w:t>
            </w:r>
          </w:p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607873" w:rsidTr="00607873"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 18ч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Как устроен мир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(6ч)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Природа.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 xml:space="preserve"> Разнообразие природы. Значение природы для людей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тр.4-9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>Знакомиться</w:t>
            </w:r>
            <w:r>
              <w:t xml:space="preserve">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 xml:space="preserve">учебную задачу урока и стремиться ее выполнить, 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доказывать</w:t>
            </w:r>
            <w:r>
              <w:t xml:space="preserve">, пользуясь иллюстрацией учебника, что природа удивительно разнообразна; </w:t>
            </w:r>
            <w:r>
              <w:rPr>
                <w:b/>
              </w:rPr>
              <w:t>раскрывать</w:t>
            </w:r>
            <w:r>
              <w:t xml:space="preserve"> ценность природы </w:t>
            </w:r>
            <w:r>
              <w:lastRenderedPageBreak/>
              <w:t>для людей,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паре</w:t>
            </w:r>
            <w:r>
              <w:t xml:space="preserve">: </w:t>
            </w:r>
            <w:r>
              <w:rPr>
                <w:b/>
              </w:rPr>
              <w:t>анализировать</w:t>
            </w:r>
            <w:r>
              <w:t xml:space="preserve"> текст учебника, </w:t>
            </w:r>
            <w:r>
              <w:rPr>
                <w:b/>
              </w:rPr>
              <w:t>извлекать</w:t>
            </w:r>
            <w:r>
              <w:t xml:space="preserve"> из него необходимую информацию, </w:t>
            </w:r>
            <w:r>
              <w:rPr>
                <w:b/>
              </w:rPr>
              <w:t>сравнивать</w:t>
            </w:r>
            <w:r>
              <w:t xml:space="preserve"> объекты неживой и живой природы, </w:t>
            </w:r>
            <w:r>
              <w:rPr>
                <w:b/>
              </w:rPr>
              <w:t>предлагать</w:t>
            </w:r>
            <w:r>
              <w:t xml:space="preserve"> задание к рисунку учебника и </w:t>
            </w:r>
            <w:r>
              <w:rPr>
                <w:b/>
              </w:rPr>
              <w:t>оценивать</w:t>
            </w:r>
            <w:r>
              <w:t xml:space="preserve"> ответы одноклассников, классифицировать объекты живой природы, осуществлять самопроверку,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формирование личного отношения к окружающему миру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выполнение задания с целью поиска ответа на вопрос,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lastRenderedPageBreak/>
              <w:t xml:space="preserve">понимать и выполнять учебную задачу,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выделять из темы урока известные и неизвестные знания и умения, оценивать правильность выполнения заданий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взаимосвязь природы и человека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способы взаимодействия с окружающим миром и оценка достижений на уроке, формулировать ответы на вопросы, высказывать мотивированное суждение, признавать сои ошибки, озвучивать их, строить монологическое высказывание.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Новый учебник, </w:t>
            </w:r>
          </w:p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</w:t>
            </w:r>
            <w:proofErr w:type="spellEnd"/>
            <w:r>
              <w:rPr>
                <w:color w:val="000000"/>
              </w:rPr>
              <w:t>. приложение к учебнику, рабочая тетрадь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Человек.</w:t>
            </w:r>
            <w:r>
              <w:t xml:space="preserve"> Ступеньки познания.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Стр.10-15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>находить сходство</w:t>
            </w:r>
            <w:r>
              <w:t xml:space="preserve"> человека и живых существ и </w:t>
            </w:r>
            <w:r>
              <w:rPr>
                <w:b/>
              </w:rPr>
              <w:t>отличия</w:t>
            </w:r>
            <w:r>
              <w:t xml:space="preserve"> его от животных,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внешность человека и его внутренний мир, </w:t>
            </w:r>
            <w:r>
              <w:rPr>
                <w:b/>
              </w:rPr>
              <w:t>анализировать</w:t>
            </w:r>
            <w:r>
              <w:t xml:space="preserve"> проявления внутреннего мира человека в его поступках, взаимоотношениях с людьми, отношении к природе</w:t>
            </w:r>
            <w:r>
              <w:rPr>
                <w:b/>
              </w:rPr>
              <w:t>, оценивать</w:t>
            </w:r>
            <w:r>
              <w:t xml:space="preserve"> богатство внутреннего мира человека,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паре: наблюдать и описывать</w:t>
            </w:r>
            <w:r>
              <w:t xml:space="preserve"> проявления внутреннего мира человека; </w:t>
            </w:r>
            <w:r>
              <w:rPr>
                <w:b/>
              </w:rPr>
              <w:t>обсуждать,</w:t>
            </w:r>
            <w:r>
              <w:t xml:space="preserve"> как возникает богатство внутреннего мира человека,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моделировать </w:t>
            </w:r>
            <w:r>
              <w:t>ступени познания человеком окружающего мира в ходе ролевых игр,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 xml:space="preserve">отвечать </w:t>
            </w:r>
            <w:r>
              <w:t>на итоговые вопросы и оценивать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Проект «Богатства, отданные людям»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Стр.16-17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В ходе выполнения дети учатся: 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определять </w:t>
            </w:r>
            <w:r>
              <w:t>цель проекта,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распределять</w:t>
            </w:r>
            <w:r>
              <w:t xml:space="preserve"> обязанности по проекту в группах,</w:t>
            </w:r>
          </w:p>
          <w:p w:rsidR="00607873" w:rsidRDefault="00607873">
            <w:r>
              <w:rPr>
                <w:b/>
              </w:rPr>
              <w:t>- собирать материал</w:t>
            </w:r>
            <w:r>
              <w:t xml:space="preserve"> в дополнительной краеведческой литературе, музее, в ходе интервью, в Интернете,</w:t>
            </w:r>
          </w:p>
          <w:p w:rsidR="00607873" w:rsidRDefault="00607873">
            <w:proofErr w:type="gramStart"/>
            <w:r>
              <w:t xml:space="preserve">-  </w:t>
            </w:r>
            <w:r>
              <w:rPr>
                <w:b/>
              </w:rPr>
              <w:t>подбирать</w:t>
            </w:r>
            <w:r>
              <w:t xml:space="preserve"> иллюстративный материал </w:t>
            </w:r>
            <w:r>
              <w:lastRenderedPageBreak/>
              <w:t xml:space="preserve">(фотографии, открытки, слайды), </w:t>
            </w:r>
            <w:r>
              <w:rPr>
                <w:b/>
              </w:rPr>
              <w:t>изготавливат</w:t>
            </w:r>
            <w:r>
              <w:t xml:space="preserve">ь недостающие иллюстрации (фотографии, рисунки), </w:t>
            </w:r>
            <w:r>
              <w:rPr>
                <w:b/>
              </w:rPr>
              <w:t>оформлять</w:t>
            </w:r>
            <w:r>
              <w:t xml:space="preserve"> стенд, </w:t>
            </w:r>
            <w:proofErr w:type="gramEnd"/>
          </w:p>
          <w:p w:rsidR="00607873" w:rsidRDefault="00607873">
            <w:r>
              <w:t>- презентовать проект,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>
              <w:rPr>
                <w:b/>
              </w:rPr>
              <w:t xml:space="preserve">оценивать </w:t>
            </w:r>
            <w:r>
              <w:t>результаты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Общество.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Стр.18-23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определять </w:t>
            </w:r>
            <w:r>
              <w:t xml:space="preserve">место человека в мире, </w:t>
            </w:r>
          </w:p>
          <w:p w:rsidR="00607873" w:rsidRDefault="00607873">
            <w:r>
              <w:t>-</w:t>
            </w:r>
            <w:r>
              <w:rPr>
                <w:b/>
              </w:rPr>
              <w:t>характеризовать</w:t>
            </w:r>
            <w:r>
              <w:t xml:space="preserve"> семью, народ, государство как части общества,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обсуждать</w:t>
            </w:r>
            <w:r>
              <w:t xml:space="preserve"> вопрос о том, почему семья является важной частью общества, 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сопоставлять</w:t>
            </w:r>
            <w:r>
              <w:t xml:space="preserve"> формы правления в государствах мира,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группе: анализировать таблицу</w:t>
            </w:r>
            <w:r>
              <w:t xml:space="preserve"> с целью извлечения необходимой информации; </w:t>
            </w:r>
            <w:r>
              <w:rPr>
                <w:b/>
              </w:rPr>
              <w:t>описывать</w:t>
            </w:r>
            <w:r>
              <w:t xml:space="preserve"> по фотографиям достопримечательности разных стран; </w:t>
            </w:r>
            <w:r>
              <w:rPr>
                <w:b/>
              </w:rPr>
              <w:t>соотносить</w:t>
            </w:r>
            <w:r>
              <w:t xml:space="preserve"> страны и народы, осуществлять </w:t>
            </w:r>
            <w:r>
              <w:rPr>
                <w:b/>
              </w:rPr>
              <w:t>самопроверку</w:t>
            </w:r>
            <w:r>
              <w:t xml:space="preserve">, </w:t>
            </w:r>
            <w:r>
              <w:rPr>
                <w:b/>
              </w:rPr>
              <w:t xml:space="preserve">рассуждать </w:t>
            </w:r>
            <w:r>
              <w:t xml:space="preserve">о многообразии и единстве стран и народов в современном мире, </w:t>
            </w:r>
          </w:p>
          <w:p w:rsidR="00607873" w:rsidRDefault="00607873">
            <w:r>
              <w:t xml:space="preserve"> - </w:t>
            </w:r>
            <w:r>
              <w:rPr>
                <w:b/>
              </w:rPr>
              <w:t xml:space="preserve">формулировать </w:t>
            </w:r>
            <w:r>
              <w:t xml:space="preserve">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Что такое экология</w:t>
            </w:r>
          </w:p>
          <w:p w:rsidR="00607873" w:rsidRDefault="00607873">
            <w:r>
              <w:t xml:space="preserve"> Стр.24-28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текст учебника с целью обнаружения взаимосвязей в природе, между природой и человеком, </w:t>
            </w:r>
            <w:r>
              <w:rPr>
                <w:b/>
              </w:rPr>
              <w:t>прослеживать</w:t>
            </w:r>
            <w:r>
              <w:t xml:space="preserve"> по схеме обнаруженные взаимосвязи, </w:t>
            </w:r>
            <w:r>
              <w:rPr>
                <w:b/>
              </w:rPr>
              <w:t>рассказывать</w:t>
            </w:r>
            <w:r>
              <w:t xml:space="preserve"> о них, опираясь на схемы,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паре: анализировать</w:t>
            </w:r>
            <w:r>
              <w:t xml:space="preserve"> схемы учебника и с их помощью </w:t>
            </w:r>
            <w:r>
              <w:rPr>
                <w:b/>
              </w:rPr>
              <w:t>классифицировать</w:t>
            </w:r>
            <w:r>
              <w:t xml:space="preserve"> экологические связи; </w:t>
            </w:r>
            <w:r>
              <w:rPr>
                <w:b/>
              </w:rPr>
              <w:t>приводить примеры</w:t>
            </w:r>
            <w:r>
              <w:t xml:space="preserve"> взаимосвязей живого и неживого, растений и животных, человека и природы; </w:t>
            </w:r>
            <w:r>
              <w:rPr>
                <w:b/>
              </w:rPr>
              <w:t>описывать</w:t>
            </w:r>
            <w:r>
              <w:t xml:space="preserve"> окружающую среду для природных объектов и человека; </w:t>
            </w:r>
            <w:r>
              <w:rPr>
                <w:b/>
              </w:rPr>
              <w:t>моделировать</w:t>
            </w:r>
            <w:r>
              <w:t xml:space="preserve"> связи организмов, </w:t>
            </w:r>
            <w:r>
              <w:rPr>
                <w:b/>
              </w:rPr>
              <w:t>обсуждать и оценивать</w:t>
            </w:r>
            <w:r>
              <w:t xml:space="preserve"> предложенные </w:t>
            </w:r>
            <w:r>
              <w:lastRenderedPageBreak/>
              <w:t>модели;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оценивать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 xml:space="preserve">Природа в опасности.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устанавливать причинно – следственные связи</w:t>
            </w:r>
            <w:r>
              <w:t xml:space="preserve"> между поведением людей, их деятельностью и состоянием окружающей среды, </w:t>
            </w:r>
            <w:r>
              <w:rPr>
                <w:b/>
              </w:rPr>
              <w:t>различать</w:t>
            </w:r>
            <w:r>
              <w:t xml:space="preserve"> положительное и отрицательное влияние человека на природу, </w:t>
            </w:r>
            <w:r>
              <w:rPr>
                <w:b/>
              </w:rPr>
              <w:t>сравнивать</w:t>
            </w:r>
            <w:r>
              <w:t xml:space="preserve"> заповедники и национальные парки как виды особо охраняемых природных территорий;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группе: сопоставлять</w:t>
            </w:r>
            <w:r>
              <w:t xml:space="preserve"> (по фотографии в учебнике) примеры отрицательного и положительного воздействия человека на природу; </w:t>
            </w:r>
            <w:r>
              <w:rPr>
                <w:b/>
              </w:rPr>
              <w:t>рассуждать</w:t>
            </w:r>
            <w:r>
              <w:t xml:space="preserve"> о том, почему люди не могут полностью прекратить использование природных богатств; </w:t>
            </w:r>
            <w:r>
              <w:rPr>
                <w:b/>
              </w:rPr>
              <w:t>объяснять,</w:t>
            </w:r>
            <w:r>
              <w:t xml:space="preserve"> какое отношение к природе можно назвать ответственным, </w:t>
            </w:r>
            <w:r>
              <w:rPr>
                <w:b/>
              </w:rPr>
              <w:t>приводить примеры</w:t>
            </w:r>
            <w:r>
              <w:t xml:space="preserve"> такого отношения из современной жизни;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в виде схемы воздействие человека на природу;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обсуждать</w:t>
            </w:r>
            <w:r>
              <w:t>, как каждый может помочь природе;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готовить сообщение</w:t>
            </w:r>
            <w:r>
              <w:t xml:space="preserve"> о заповедниках и национальных парках в своём регионе, о природных мероприятиях в своём городе (селе); </w:t>
            </w:r>
            <w:r>
              <w:rPr>
                <w:b/>
              </w:rPr>
              <w:t>участвовать</w:t>
            </w:r>
            <w:r>
              <w:t xml:space="preserve"> в природоохранной деятельности;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Эта удивительная природа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(18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>Тела, вещества, частицы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тр.36-40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учебные задачи раздела и данного урока и стремиться их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>характеризовать</w:t>
            </w:r>
            <w:r>
              <w:t xml:space="preserve"> понятия «тела», «вещества», «частицы»,</w:t>
            </w:r>
          </w:p>
          <w:p w:rsidR="00607873" w:rsidRDefault="00607873">
            <w:r>
              <w:lastRenderedPageBreak/>
              <w:t>-</w:t>
            </w:r>
            <w:r>
              <w:rPr>
                <w:b/>
              </w:rPr>
              <w:t xml:space="preserve">классифицировать </w:t>
            </w:r>
            <w:r>
              <w:t xml:space="preserve">тела и вещества, </w:t>
            </w:r>
            <w:r>
              <w:rPr>
                <w:b/>
              </w:rPr>
              <w:t>приводить примеры</w:t>
            </w:r>
            <w:r>
              <w:t xml:space="preserve"> естественных и искусственных тел, твёрдых, жидких и газообразных веществ;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наблюдать</w:t>
            </w:r>
            <w:r>
              <w:t xml:space="preserve"> опыт с растворением вещества, </w:t>
            </w:r>
            <w:r>
              <w:rPr>
                <w:b/>
              </w:rPr>
              <w:t>высказывать предположения,</w:t>
            </w:r>
            <w:r>
              <w:t xml:space="preserve"> объясняющие результат опыта, </w:t>
            </w:r>
            <w:r>
              <w:rPr>
                <w:b/>
              </w:rPr>
              <w:t xml:space="preserve">доказывать </w:t>
            </w:r>
            <w:r>
              <w:t>на основе опыта, что тела и вещества состоят из частиц,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</w:t>
            </w:r>
            <w:r>
              <w:t xml:space="preserve">: </w:t>
            </w:r>
            <w:r>
              <w:rPr>
                <w:b/>
              </w:rPr>
              <w:t>проверять</w:t>
            </w:r>
            <w:r>
              <w:t xml:space="preserve"> с помощью учебника правильность приведённых утверждений; </w:t>
            </w:r>
            <w:r>
              <w:rPr>
                <w:b/>
              </w:rPr>
              <w:t>различать</w:t>
            </w:r>
            <w:r>
              <w:t xml:space="preserve"> тела и вещества, осуществлять </w:t>
            </w:r>
            <w:r>
              <w:rPr>
                <w:b/>
              </w:rPr>
              <w:t>самопроверку;</w:t>
            </w:r>
            <w:r>
              <w:t xml:space="preserve"> </w:t>
            </w:r>
            <w:r>
              <w:rPr>
                <w:b/>
              </w:rPr>
              <w:t>моделировать</w:t>
            </w:r>
            <w:r>
              <w:t xml:space="preserve"> процесс растворения, а также расположение частиц в твердом, жидком и газообразном веществах,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 xml:space="preserve">формирование образа  Я тесно связано миром природы, культуры </w:t>
            </w:r>
            <w:r>
              <w:lastRenderedPageBreak/>
              <w:t xml:space="preserve">окружающих людей, эстетические чувства, впечатления через восприятие природы в её многообразии,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алгоритмом, контролировать и корректировать своё поведение с учётом установленных норм.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и толковать условные знаки и символы, используемые в учебниках и тетрадях, выделять существенную информацию из литературы разных видов, классифицировать объекты по заданным признакам, устанавливать причинно – следственные связи,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рассуждения.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Разнообразие веществ.</w:t>
            </w:r>
            <w:r>
              <w:rPr>
                <w:u w:val="single"/>
              </w:rPr>
              <w:t xml:space="preserve"> </w:t>
            </w:r>
            <w:r>
              <w:t>Стр.41-45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наблюдать и характеризовать</w:t>
            </w:r>
            <w:r>
              <w:t xml:space="preserve"> свойства поваренной соли, сахара, крахмала, </w:t>
            </w:r>
          </w:p>
          <w:p w:rsidR="00607873" w:rsidRDefault="00607873">
            <w:r>
              <w:rPr>
                <w:b/>
              </w:rPr>
              <w:t xml:space="preserve">- практическая работа: ставить опыты </w:t>
            </w:r>
            <w:r>
              <w:t xml:space="preserve">по обнаружению крахмала в продуктах питания, </w:t>
            </w:r>
            <w:r>
              <w:rPr>
                <w:b/>
              </w:rPr>
              <w:t>использовать</w:t>
            </w:r>
            <w:r>
              <w:t xml:space="preserve"> лабораторное оборудование, </w:t>
            </w:r>
            <w:r>
              <w:rPr>
                <w:b/>
              </w:rPr>
              <w:t xml:space="preserve">фиксировать </w:t>
            </w:r>
            <w:r>
              <w:t>результаты исследования в рабочей тетради,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паре: описывать</w:t>
            </w:r>
            <w:r>
              <w:t xml:space="preserve"> изучаемые вещества по предложенному плану; </w:t>
            </w:r>
            <w:r>
              <w:rPr>
                <w:b/>
              </w:rPr>
              <w:t>использовать</w:t>
            </w:r>
            <w:r>
              <w:t xml:space="preserve"> информацию из текста учебника для объяснения содержания рисунков;</w:t>
            </w:r>
          </w:p>
          <w:p w:rsidR="00607873" w:rsidRDefault="00607873">
            <w:r>
              <w:rPr>
                <w:b/>
              </w:rPr>
              <w:t xml:space="preserve">- 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различать</w:t>
            </w:r>
            <w:r>
              <w:t xml:space="preserve"> сахар, соль, крахмал по характерным признакам;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 w:rsidP="006078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Воздух и его охрана.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 xml:space="preserve"> Стр.46-50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схему (диаграмму) с целью определения состава воздуха</w:t>
            </w:r>
          </w:p>
          <w:p w:rsidR="00607873" w:rsidRDefault="00607873">
            <w:r>
              <w:lastRenderedPageBreak/>
              <w:t>-</w:t>
            </w:r>
            <w:r>
              <w:rPr>
                <w:b/>
              </w:rPr>
              <w:t xml:space="preserve"> исследовать</w:t>
            </w:r>
            <w:r>
              <w:t xml:space="preserve"> с помощью опытов свойства воздуха; </w:t>
            </w:r>
            <w:r>
              <w:rPr>
                <w:b/>
              </w:rPr>
              <w:t>различать</w:t>
            </w:r>
            <w:r>
              <w:t xml:space="preserve"> цель опыта, ход опыта, вывод; </w:t>
            </w:r>
            <w:r>
              <w:rPr>
                <w:b/>
              </w:rPr>
              <w:t>фиксировать</w:t>
            </w:r>
            <w:r>
              <w:t xml:space="preserve"> результаты исследования в рабочей тетради,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паре:</w:t>
            </w:r>
            <w:r>
              <w:t xml:space="preserve"> </w:t>
            </w:r>
            <w:r>
              <w:rPr>
                <w:b/>
              </w:rPr>
              <w:t xml:space="preserve">объяснять </w:t>
            </w:r>
            <w:r>
              <w:t xml:space="preserve">свойства воздуха, используя знания о частицах; осуществлять </w:t>
            </w:r>
            <w:r>
              <w:rPr>
                <w:b/>
              </w:rPr>
              <w:t>самопроверку;</w:t>
            </w:r>
            <w:r>
              <w:t xml:space="preserve"> </w:t>
            </w:r>
            <w:r>
              <w:rPr>
                <w:b/>
              </w:rPr>
              <w:t>извлекать</w:t>
            </w:r>
            <w:r>
              <w:t xml:space="preserve"> из текста учебника информацию в соответствии с заданием;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интервьюировать</w:t>
            </w:r>
            <w:r>
              <w:t xml:space="preserve"> взрослых о мерах охраны чистоты воздуха в родном городе;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>Вода</w:t>
            </w:r>
            <w:r>
              <w:t>. Свойства воды.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Стр.51-54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стараться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практическая работа: исследовать</w:t>
            </w:r>
            <w:r>
              <w:t xml:space="preserve"> по инструкции учебника свойства воды (</w:t>
            </w:r>
            <w:r>
              <w:rPr>
                <w:b/>
              </w:rPr>
              <w:t>определять и называть</w:t>
            </w:r>
            <w:r>
              <w:t xml:space="preserve"> цель каждого опыта, устно </w:t>
            </w:r>
            <w:r>
              <w:rPr>
                <w:b/>
              </w:rPr>
              <w:t>описывать</w:t>
            </w:r>
            <w:r>
              <w:t xml:space="preserve"> его ход, </w:t>
            </w:r>
            <w:r>
              <w:rPr>
                <w:b/>
              </w:rPr>
              <w:t>формулировать</w:t>
            </w:r>
            <w:r>
              <w:t xml:space="preserve"> выводы и </w:t>
            </w:r>
            <w:r>
              <w:rPr>
                <w:b/>
              </w:rPr>
              <w:t>фиксировать</w:t>
            </w:r>
            <w:r>
              <w:t xml:space="preserve"> их в рабочей тетради);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</w:t>
            </w:r>
            <w:r>
              <w:t xml:space="preserve">: </w:t>
            </w:r>
            <w:r>
              <w:rPr>
                <w:b/>
              </w:rPr>
              <w:t>находить</w:t>
            </w:r>
            <w:r>
              <w:t xml:space="preserve"> главные мысли учебного текста, </w:t>
            </w:r>
            <w:r>
              <w:rPr>
                <w:b/>
              </w:rPr>
              <w:t>раскрывать</w:t>
            </w:r>
            <w:r>
              <w:t xml:space="preserve"> их, используя информацию из текста; </w:t>
            </w:r>
            <w:r>
              <w:rPr>
                <w:b/>
              </w:rPr>
              <w:t>анализировать</w:t>
            </w:r>
            <w:r>
              <w:t xml:space="preserve"> схемы учебника и </w:t>
            </w:r>
            <w:r>
              <w:rPr>
                <w:b/>
              </w:rPr>
              <w:t>применять</w:t>
            </w:r>
            <w:r>
              <w:t xml:space="preserve"> их для объяснения свойств воды; </w:t>
            </w:r>
            <w:r>
              <w:rPr>
                <w:b/>
              </w:rPr>
              <w:t>рассказывать</w:t>
            </w:r>
            <w:r>
              <w:t xml:space="preserve"> об использовании в быту воды как растворителя, </w:t>
            </w:r>
            <w:r>
              <w:rPr>
                <w:b/>
              </w:rPr>
              <w:t>сравнивать</w:t>
            </w:r>
            <w:r>
              <w:t xml:space="preserve"> свой ответ с ответами одноклассников, </w:t>
            </w:r>
            <w:r>
              <w:rPr>
                <w:b/>
              </w:rPr>
              <w:t>обобщать</w:t>
            </w:r>
            <w:r>
              <w:t xml:space="preserve"> информацию;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проводить</w:t>
            </w:r>
            <w:r>
              <w:t xml:space="preserve"> мини-исследование об использовании питьевой воды в семье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Превращения и круговорот воды в природе.</w:t>
            </w:r>
          </w:p>
          <w:p w:rsidR="00607873" w:rsidRDefault="00607873">
            <w:r>
              <w:t>Стр.55-58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высказывать предположения</w:t>
            </w:r>
            <w:r>
              <w:t xml:space="preserve"> о состояниях воды в природе; </w:t>
            </w:r>
            <w:r>
              <w:rPr>
                <w:b/>
              </w:rPr>
              <w:t>различать</w:t>
            </w:r>
            <w:r>
              <w:t xml:space="preserve"> три состояния воды;</w:t>
            </w:r>
          </w:p>
          <w:p w:rsidR="00607873" w:rsidRDefault="00607873">
            <w:r>
              <w:lastRenderedPageBreak/>
              <w:t xml:space="preserve">- </w:t>
            </w:r>
            <w:r>
              <w:rPr>
                <w:b/>
              </w:rPr>
              <w:t xml:space="preserve">наблюдать </w:t>
            </w:r>
            <w:r>
              <w:t xml:space="preserve">в ходе научного эксперимента образование капель при охлаждении пара, </w:t>
            </w:r>
            <w:r>
              <w:rPr>
                <w:b/>
              </w:rPr>
              <w:t>формулировать</w:t>
            </w:r>
            <w:r>
              <w:t xml:space="preserve"> на основе опыта вывод о причинах образования облаков и выпадении дождя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паре: анализировать</w:t>
            </w:r>
            <w:r>
              <w:t xml:space="preserve"> рисунок-схему, </w:t>
            </w:r>
            <w:r>
              <w:rPr>
                <w:b/>
              </w:rPr>
              <w:t>объяснять</w:t>
            </w:r>
            <w:r>
              <w:t xml:space="preserve"> с его помощью особенности образования льда, </w:t>
            </w:r>
            <w:r>
              <w:rPr>
                <w:b/>
              </w:rPr>
              <w:t>рассказывать</w:t>
            </w:r>
            <w:r>
              <w:t xml:space="preserve"> по схеме о круговороте воды в природе, осуществлять </w:t>
            </w:r>
            <w:r>
              <w:rPr>
                <w:b/>
              </w:rPr>
              <w:t>взаимопроверку</w:t>
            </w:r>
            <w:r>
              <w:t xml:space="preserve">; </w:t>
            </w:r>
            <w:r>
              <w:rPr>
                <w:b/>
              </w:rPr>
              <w:t xml:space="preserve">моделировать </w:t>
            </w:r>
            <w:r>
              <w:t xml:space="preserve">кругооборот воды в природе, осуществлять </w:t>
            </w:r>
            <w:r>
              <w:rPr>
                <w:b/>
              </w:rPr>
              <w:t>самопроверку</w:t>
            </w:r>
            <w:r>
              <w:t>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Берегите воду!</w:t>
            </w:r>
          </w:p>
          <w:p w:rsidR="00607873" w:rsidRDefault="00607873">
            <w:r>
              <w:t>Стр.59-63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высказывать предположения </w:t>
            </w:r>
            <w:r>
              <w:t xml:space="preserve">о том, почему надо беречь воду, </w:t>
            </w:r>
            <w:r>
              <w:rPr>
                <w:b/>
              </w:rPr>
              <w:t>находить</w:t>
            </w:r>
            <w:r>
              <w:t xml:space="preserve"> и </w:t>
            </w:r>
            <w:r>
              <w:rPr>
                <w:b/>
              </w:rPr>
              <w:t>использовать</w:t>
            </w:r>
            <w:r>
              <w:t xml:space="preserve"> при ответе на вопрос   цифровые данные из учебника;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паре:</w:t>
            </w:r>
            <w:r>
              <w:t xml:space="preserve"> извлекать из текста учебника информацию в соответствии с заданием анализировать схему в учебнике, </w:t>
            </w:r>
            <w:r>
              <w:rPr>
                <w:b/>
              </w:rPr>
              <w:t>сопоставлять</w:t>
            </w:r>
            <w:r>
              <w:t xml:space="preserve"> полученные сведения с информацией из текста; </w:t>
            </w:r>
            <w:r>
              <w:rPr>
                <w:b/>
              </w:rPr>
              <w:t>рассматриват</w:t>
            </w:r>
            <w:r>
              <w:t xml:space="preserve">ь фотодокументы и высказывать соответствующие суждения; </w:t>
            </w:r>
            <w:r>
              <w:rPr>
                <w:b/>
              </w:rPr>
              <w:t>моделировать</w:t>
            </w:r>
            <w:r>
              <w:t xml:space="preserve"> в виде динамической схемы источники загрязнения воды, </w:t>
            </w:r>
            <w:r>
              <w:rPr>
                <w:b/>
              </w:rPr>
              <w:t>рассказывать</w:t>
            </w:r>
            <w:r>
              <w:t xml:space="preserve"> о загрязнении воды с помощью модели; </w:t>
            </w:r>
            <w:r>
              <w:rPr>
                <w:b/>
              </w:rPr>
              <w:t xml:space="preserve">обсуждать </w:t>
            </w:r>
            <w:r>
              <w:t>способы экономного использования воды;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интервьюировать</w:t>
            </w:r>
            <w:r>
              <w:t xml:space="preserve"> взрослых о мерах по охране чистоты в родном городе (селе);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о</w:t>
            </w:r>
            <w:r>
              <w:rPr>
                <w:b/>
              </w:rPr>
              <w:t>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rPr>
                <w:b/>
              </w:rPr>
            </w:pPr>
            <w:r>
              <w:rPr>
                <w:b/>
              </w:rPr>
              <w:t>Как разрушаются камни</w:t>
            </w:r>
          </w:p>
          <w:p w:rsidR="00607873" w:rsidRDefault="00607873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высказывать предположения </w:t>
            </w:r>
            <w:r>
              <w:t>о причинах разрушения горных пород в природе;</w:t>
            </w:r>
          </w:p>
          <w:p w:rsidR="00607873" w:rsidRDefault="00607873">
            <w:r>
              <w:lastRenderedPageBreak/>
              <w:t xml:space="preserve">- </w:t>
            </w:r>
            <w:r>
              <w:rPr>
                <w:b/>
              </w:rPr>
              <w:t>наблюдать</w:t>
            </w:r>
            <w:r>
              <w:t xml:space="preserve"> процесс расширения твёрдых тел в ходе учебного эксперимента; </w:t>
            </w:r>
            <w:r>
              <w:rPr>
                <w:b/>
              </w:rPr>
              <w:t>моделировать</w:t>
            </w:r>
            <w:r>
              <w:t xml:space="preserve"> в виде схемы увеличение расстояния между частицами твёрдых тел при нагревании и уменьшение – при охлаждении;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характеризовать</w:t>
            </w:r>
            <w:r>
              <w:t xml:space="preserve"> процесс разрушения горных пород в результате нагревания, охлаждения, замерзания воды в трещинах и укоренение растений в них;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наблюдать и фотографировать</w:t>
            </w:r>
            <w:r>
              <w:t xml:space="preserve"> в природе проявления разрушения горных пород, </w:t>
            </w:r>
            <w:r>
              <w:rPr>
                <w:b/>
              </w:rPr>
              <w:t>готовить рассказ</w:t>
            </w:r>
            <w:r>
              <w:t xml:space="preserve"> на основе наблюдений;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о</w:t>
            </w:r>
            <w:r>
              <w:rPr>
                <w:b/>
              </w:rPr>
              <w:t>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rPr>
                <w:b/>
              </w:rPr>
            </w:pPr>
            <w:r>
              <w:rPr>
                <w:b/>
              </w:rPr>
              <w:t xml:space="preserve">Что такое почва </w:t>
            </w:r>
          </w:p>
          <w:p w:rsidR="00607873" w:rsidRDefault="00607873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анализировать</w:t>
            </w:r>
            <w:r>
              <w:t xml:space="preserve"> рисунок учебника по предложенным заданиям и вопросам;</w:t>
            </w:r>
          </w:p>
          <w:p w:rsidR="00607873" w:rsidRDefault="00607873">
            <w:r>
              <w:rPr>
                <w:b/>
              </w:rPr>
              <w:t xml:space="preserve">- высказывать </w:t>
            </w:r>
            <w:r>
              <w:t>предположения (гипотезы) о том, почему почва плодородна, обосновывая их;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практическая работа: исследовать</w:t>
            </w:r>
            <w:r>
              <w:t xml:space="preserve"> состав почвы в ходе учебного эксперимента, </w:t>
            </w:r>
            <w:r>
              <w:rPr>
                <w:b/>
              </w:rPr>
              <w:t>использовать</w:t>
            </w:r>
            <w:r>
              <w:t xml:space="preserve"> полученные данные при проверке выдвинутых гипотез;</w:t>
            </w:r>
          </w:p>
          <w:p w:rsidR="00607873" w:rsidRDefault="00607873">
            <w:r>
              <w:rPr>
                <w:b/>
              </w:rPr>
              <w:t>- анализировать</w:t>
            </w:r>
            <w:r>
              <w:t xml:space="preserve"> схему связей почвы и растения; на основе схемы моделировать связи почвы и растений;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обсуждать</w:t>
            </w:r>
            <w:r>
              <w:t xml:space="preserve"> вопрос о взаимосвязи живого и неживого в почве, </w:t>
            </w:r>
          </w:p>
          <w:p w:rsidR="00607873" w:rsidRDefault="00607873">
            <w:r>
              <w:rPr>
                <w:b/>
              </w:rPr>
              <w:t>-характеризовать</w:t>
            </w:r>
            <w:r>
              <w:t xml:space="preserve"> процессы образования и разрушения почвы; </w:t>
            </w:r>
            <w:r>
              <w:rPr>
                <w:b/>
              </w:rPr>
              <w:t xml:space="preserve">характеризовать </w:t>
            </w:r>
            <w:r>
              <w:t>меры по охране почвы от разрушения (на основе материала учебника о деятельности В.В.Докучаева);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рассказ «Уважайте жизнь дождевого червя из книги «Великан на </w:t>
            </w:r>
            <w:r>
              <w:lastRenderedPageBreak/>
              <w:t>планете»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>Разнообразие растений</w:t>
            </w:r>
            <w:r>
              <w:t>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Стр.69-73</w:t>
            </w:r>
            <w:r>
              <w:rPr>
                <w:u w:val="single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наблюдать и характеризовать</w:t>
            </w:r>
            <w:r>
              <w:t xml:space="preserve"> свойства поваренной соли, сахара, крахмала, </w:t>
            </w:r>
          </w:p>
          <w:p w:rsidR="00607873" w:rsidRDefault="00607873">
            <w:r>
              <w:rPr>
                <w:b/>
              </w:rPr>
              <w:t xml:space="preserve">- практическая работа: ставить опыты </w:t>
            </w:r>
            <w:r>
              <w:t xml:space="preserve">по обнаружению крахмала в продуктах питания, </w:t>
            </w:r>
            <w:r>
              <w:rPr>
                <w:b/>
              </w:rPr>
              <w:t>использовать</w:t>
            </w:r>
            <w:r>
              <w:t xml:space="preserve"> лабораторное оборудование, </w:t>
            </w:r>
            <w:r>
              <w:rPr>
                <w:b/>
              </w:rPr>
              <w:t xml:space="preserve">фиксировать </w:t>
            </w:r>
            <w:r>
              <w:t>результаты исследования в рабочей тетради,</w:t>
            </w:r>
          </w:p>
          <w:p w:rsidR="00607873" w:rsidRDefault="00607873">
            <w:r>
              <w:t>-</w:t>
            </w:r>
            <w:r>
              <w:rPr>
                <w:b/>
              </w:rPr>
              <w:t>работать в паре: описывать</w:t>
            </w:r>
            <w:r>
              <w:t xml:space="preserve"> изучаемые вещества по предложенному плану; </w:t>
            </w:r>
            <w:r>
              <w:rPr>
                <w:b/>
              </w:rPr>
              <w:t>использовать</w:t>
            </w:r>
            <w:r>
              <w:t xml:space="preserve"> информацию из текста учебника для объяснения содержания рисунков;</w:t>
            </w:r>
          </w:p>
          <w:p w:rsidR="00607873" w:rsidRDefault="00607873">
            <w:r>
              <w:rPr>
                <w:b/>
              </w:rPr>
              <w:t xml:space="preserve">- 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различать</w:t>
            </w:r>
            <w:r>
              <w:t xml:space="preserve"> сахар, соль, крахмал по характерным признакам;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 xml:space="preserve">формирование образа Я тесно связано миром природы, культуры окружающих людей, эстетические чувства, впечатления через восприятие природы в её многообразии,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онтролировать и корректировать своё поведение с учётом установленных норм.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пособной изменить мир к лучшему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Понимать и толковать условные знаки и символы, используемые в учебниках и тетрадях, выделять существенную информацию из литературы разных видов, классифицировать объекты по заданным признакам, устанавливать причинно – следственные связи, строить рассуждения.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Солнце, растения и мы с вами.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Стр.74-77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с помощью схемы сходство и различие процессов питания и дыхания растений;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моделировать</w:t>
            </w:r>
            <w:r>
              <w:t xml:space="preserve"> процессы дыхания и питания растений, </w:t>
            </w:r>
            <w:r>
              <w:rPr>
                <w:b/>
              </w:rPr>
              <w:t>рассказывать</w:t>
            </w:r>
            <w:r>
              <w:t xml:space="preserve"> об этих процессах с помощью выполненной схемы;</w:t>
            </w:r>
          </w:p>
          <w:p w:rsidR="00607873" w:rsidRDefault="00607873">
            <w:r>
              <w:t>-</w:t>
            </w:r>
            <w:r>
              <w:rPr>
                <w:b/>
              </w:rPr>
              <w:t>выявлять</w:t>
            </w:r>
            <w:r>
              <w:t xml:space="preserve"> роль листьев, стебля и корня в питании растений</w:t>
            </w:r>
          </w:p>
          <w:p w:rsidR="00607873" w:rsidRDefault="00607873">
            <w:r>
              <w:rPr>
                <w:b/>
              </w:rPr>
              <w:t>- доказывать</w:t>
            </w:r>
            <w:r>
              <w:t>, что без растений невозможна жизнь животных и человека,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 xml:space="preserve">Размножение и развитие растений.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 xml:space="preserve">Стр.78-81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условия, необходимые для размножения растений и их распространения; </w:t>
            </w:r>
          </w:p>
          <w:p w:rsidR="00607873" w:rsidRDefault="00607873">
            <w:r>
              <w:rPr>
                <w:b/>
              </w:rPr>
              <w:t>- наблюдать</w:t>
            </w:r>
            <w:r>
              <w:t xml:space="preserve"> в природе, как распространяются семена деревьев;</w:t>
            </w:r>
          </w:p>
          <w:p w:rsidR="00607873" w:rsidRDefault="00607873">
            <w:r>
              <w:rPr>
                <w:b/>
              </w:rPr>
              <w:t>- выявлять</w:t>
            </w:r>
            <w:r>
              <w:t xml:space="preserve"> роль животных в размножении и развитии растений;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с помощью схем стадии развития растений из семян;</w:t>
            </w:r>
          </w:p>
          <w:p w:rsidR="00607873" w:rsidRDefault="00607873">
            <w:r>
              <w:rPr>
                <w:b/>
              </w:rPr>
              <w:t>- работать</w:t>
            </w:r>
            <w:r>
              <w:t xml:space="preserve"> с терминологическим словарем;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Охрана растений.</w:t>
            </w:r>
          </w:p>
          <w:p w:rsidR="00607873" w:rsidRDefault="00607873">
            <w:r>
              <w:t>Стр.82-86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факторы отрицательного воздействия человека на мир растений, 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607873" w:rsidRDefault="00607873">
            <w:r>
              <w:rPr>
                <w:b/>
              </w:rPr>
              <w:t>- оформлять</w:t>
            </w:r>
            <w:r>
              <w:t xml:space="preserve"> памятку (книжку) «Берегите растения»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</w:pPr>
            <w:r>
              <w:t>2 четверть 14 часов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Эта удивительная природа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(18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Разнообразие животных.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Стр.87-93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факторы отрицательного </w:t>
            </w:r>
            <w:r>
              <w:lastRenderedPageBreak/>
              <w:t xml:space="preserve">воздействия человека на мир растений, 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607873" w:rsidRDefault="00607873">
            <w:r>
              <w:rPr>
                <w:b/>
              </w:rPr>
              <w:t>- оформлять</w:t>
            </w:r>
            <w:r>
              <w:t xml:space="preserve"> памятку (книжку) «Берегите растения»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Кто что ест?</w:t>
            </w:r>
          </w:p>
          <w:p w:rsidR="00607873" w:rsidRDefault="00607873">
            <w:pPr>
              <w:rPr>
                <w:b/>
              </w:rPr>
            </w:pPr>
            <w:r>
              <w:rPr>
                <w:b/>
              </w:rPr>
              <w:t>Проект «Разнообразие природы родного края»</w:t>
            </w:r>
          </w:p>
          <w:p w:rsidR="00607873" w:rsidRDefault="00607873">
            <w:r>
              <w:rPr>
                <w:b/>
              </w:rPr>
              <w:t>Стр. стр.94-99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по типу питания,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животных по типу питания,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питания;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защитные приспособления растений и животных;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книги «Зеленые страницы» о божьих коровках;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хищников в поддержании равновесия в природе;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</w:t>
            </w:r>
            <w:r>
              <w:rPr>
                <w:rFonts w:ascii="Times New Roman" w:hAnsi="Times New Roman"/>
                <w:sz w:val="24"/>
                <w:szCs w:val="24"/>
              </w:rPr>
              <w:t>ь достижения на уроке.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и этапы работы;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совместно с взрослыми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краеведческой литературе материалы о природе родного края;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 и презентовать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«Книгу природы родного края»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формирование образа Я тесно связано миром природы, культуры окружающих людей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Осмысление взаимосвязи внешнего мира и человека, осознания себя творческой личностью, способной изменить мир к лучшему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 xml:space="preserve">Размножение и развитие животных.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Стр. 100-105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разных групп по способу размножения. 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стадии размножения животных разных групп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заботятся домашние животные о своем потомстве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книг «Зеленые страницы» и «Великан на поляне» о размножении животных;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словариком;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Охрана животных.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Стр. 106-111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редких и исчезающих животных, Красной книге России, полученные в 1-2 классах;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 отрицательного воздействия человека на животный мир,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помощью атласа-определителя и электронного приложения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животных, занесённых в Красную книгу;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меры по охране животных,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книги «Великан на поляне» об исчезновении насекомых;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экологических знаков правила поведения в природе;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помощью дополнительной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сообщение о животных, занесённых в красную книгу России, которые не изучались ранее;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книжку-малышку «Береги животных»;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В царстве грибов.</w:t>
            </w:r>
          </w:p>
          <w:p w:rsidR="00607873" w:rsidRDefault="00607873">
            <w:r>
              <w:t>Стр.112-117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шляпочных грибов.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 помощью иллюстраций учебника и атласа-определителя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съедобные, несъедобные, ядовитые грибы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рассказа «Кому нужен мухомор» из книги «Великан на поляне»,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грибов-двойников,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Великий круговорот жизни.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 118-120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организмы-производители, организмы-потребители, организмы-разрушители;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опасность исчезновения хотя бы одного звена цепи круговорота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ироде,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круговорота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ироде,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круговороте веществ на земле;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>Обобщение знаний по разделу «Эта удивительная природа». Проверочная работа.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8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Мы и наше здоровье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 (10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Организм человека.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Стр.122-125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работа: измерение роста и массы тела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организма, полученные во 2 классе;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органов человека (их части и назначение);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наук анатомии, физиологии и гигиены,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внутренних органов на своём теле и теле собеседника;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в паре</w:t>
            </w:r>
            <w:r>
              <w:rPr>
                <w:rFonts w:ascii="Times New Roman" w:hAnsi="Times New Roman"/>
                <w:sz w:val="24"/>
                <w:szCs w:val="24"/>
              </w:rPr>
              <w:t>: измерение роста и массы тела человека;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конкретизировать представления о человеке и окружающем его мире, осознание личностной ответственности за свои поступки, в том числе, по отношению к своему здоровью и здоровью окружающих, этические чувства и нормы на основе представлений о внутреннем мире человека.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>Умение понимать учебную задачу и стремиться ее выполнить, планировать своё высказывание, планировать свои действия в течение урока, оценивать правильность выполнения заданий.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t xml:space="preserve">характеризовать системы органов человека, стремиться выполнять правила по сохранению своего здоровья, проявлять индивидуальные творческие </w:t>
            </w:r>
            <w:r>
              <w:lastRenderedPageBreak/>
              <w:t>способности при выполнении рисунков, условных знаков, подготовке сообщений, проектов.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итоговые вопросы, формулировать выводы, работать со словарем, работать в паре, слушать партнёра, не перебивать, не обрывать на полуслове, вникать в смысл того, о чём говорит собеседник, признавать свои ошибки.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rPr>
                <w:b/>
              </w:rPr>
            </w:pPr>
            <w:r>
              <w:rPr>
                <w:spacing w:val="-7"/>
              </w:rPr>
              <w:t xml:space="preserve"> </w:t>
            </w:r>
            <w:r>
              <w:rPr>
                <w:b/>
                <w:spacing w:val="-7"/>
              </w:rPr>
              <w:t>Органы чувств</w:t>
            </w:r>
            <w:r>
              <w:rPr>
                <w:b/>
              </w:rPr>
              <w:t>.</w:t>
            </w:r>
          </w:p>
          <w:p w:rsidR="00607873" w:rsidRDefault="00607873">
            <w:r>
              <w:t>Стр. 126-129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самостоятельно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изучать </w:t>
            </w:r>
            <w:r>
              <w:rPr>
                <w:rFonts w:ascii="Times New Roman" w:hAnsi="Times New Roman"/>
                <w:sz w:val="24"/>
                <w:szCs w:val="24"/>
              </w:rPr>
              <w:t>материал темы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по предложенному плану;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на ощупь и по запаху в ходе учебного эксперимента;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гигиены органов чувств,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Надёжная защита организма.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Стр. 130-133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практическая работа: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кожи;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гигиены и уход за кожей, 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 в паре: 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оказания первой помощи при повреждениях кожи;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рассказ об уходе за кожей;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Электронное приложение к </w:t>
            </w:r>
            <w:r>
              <w:rPr>
                <w:color w:val="000000"/>
              </w:rPr>
              <w:lastRenderedPageBreak/>
              <w:t>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Опора тела и движение.</w:t>
            </w:r>
          </w:p>
          <w:p w:rsidR="00607873" w:rsidRDefault="00607873">
            <w:r>
              <w:t>Стр.134-137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скелета и мышц в жизнедеятельности организма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правильной осанки для здоровья человека;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следить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правильной осанкой на уроке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физкультминутки;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Наше питание. </w:t>
            </w:r>
            <w:r>
              <w:rPr>
                <w:b/>
                <w:spacing w:val="-6"/>
              </w:rPr>
              <w:t>Ор</w:t>
            </w:r>
            <w:r>
              <w:rPr>
                <w:b/>
                <w:spacing w:val="-6"/>
              </w:rPr>
              <w:softHyphen/>
              <w:t>ганы пищеварения</w:t>
            </w:r>
            <w:r>
              <w:rPr>
                <w:b/>
              </w:rPr>
              <w:t xml:space="preserve"> 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Проект «Школа кулинаров»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 xml:space="preserve"> Стр. 138-143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работа: определение наличия питательных веще</w:t>
            </w:r>
            <w:proofErr w:type="gramStart"/>
            <w:r>
              <w:rPr>
                <w:b/>
              </w:rPr>
              <w:t>ств в пр</w:t>
            </w:r>
            <w:proofErr w:type="gramEnd"/>
            <w:r>
              <w:rPr>
                <w:b/>
              </w:rPr>
              <w:t>одуктах питания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 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питательных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одуктах питания;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пищеварительной системы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изменения, которые происходят с пищей в процессе переваривания;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меню здорового питания;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готовиться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выполнению проекта «Школа кулинаров»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spacing w:line="211" w:lineRule="exact"/>
              <w:ind w:right="86"/>
              <w:rPr>
                <w:b/>
              </w:rPr>
            </w:pPr>
            <w:r>
              <w:rPr>
                <w:b/>
                <w:spacing w:val="-6"/>
              </w:rPr>
              <w:t>Дыхание и кровообращение.</w:t>
            </w:r>
          </w:p>
          <w:p w:rsidR="00607873" w:rsidRDefault="00607873">
            <w:pPr>
              <w:shd w:val="clear" w:color="auto" w:fill="FFFFFF"/>
              <w:spacing w:line="211" w:lineRule="exact"/>
              <w:ind w:right="86"/>
            </w:pPr>
            <w:r>
              <w:t>Стр. 144-146</w:t>
            </w:r>
          </w:p>
          <w:p w:rsidR="00607873" w:rsidRDefault="00607873">
            <w:pPr>
              <w:shd w:val="clear" w:color="auto" w:fill="FFFFFF"/>
              <w:spacing w:line="211" w:lineRule="exact"/>
              <w:ind w:right="86"/>
              <w:rPr>
                <w:b/>
              </w:rPr>
            </w:pPr>
            <w:r>
              <w:rPr>
                <w:b/>
              </w:rPr>
              <w:t xml:space="preserve">Практическая работа: измерение пульса на запястье и подсчитывание количества ударов в минуту при </w:t>
            </w:r>
            <w:r>
              <w:rPr>
                <w:b/>
              </w:rPr>
              <w:lastRenderedPageBreak/>
              <w:t>разной нагрузке.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лёгких, полученные во 2 классе;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дыхательной системы и ее роль в организме, 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дыхательной и кровеносной системы,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практическая работа в паре: измерять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пульс на запястье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подсчитывать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его ударов в минуту при разной нагрузке;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взрослыми: измерять пульс у членов своей семьи;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rPr>
                <w:b/>
              </w:rPr>
            </w:pPr>
            <w:r>
              <w:rPr>
                <w:b/>
                <w:spacing w:val="-6"/>
              </w:rPr>
              <w:t xml:space="preserve"> Умей предупреждать болезни</w:t>
            </w:r>
            <w:r>
              <w:rPr>
                <w:b/>
              </w:rPr>
              <w:t>.</w:t>
            </w:r>
          </w:p>
          <w:p w:rsidR="00607873" w:rsidRDefault="00607873">
            <w:r>
              <w:t>Стр. 147-149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 закаливания, 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закаливания, 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памятку по закаливанию;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инструкцию по предупреждению инфекционных заболеваний,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закаливание своего организма;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 20ч</w:t>
            </w: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Мы и наше здоровье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 (10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Проверим себя и оценим свои результаты за первое полугодие.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Стр. 154-170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выполнять</w:t>
            </w:r>
            <w:r>
              <w:t xml:space="preserve"> тесты с выбором ответов;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оценивать</w:t>
            </w:r>
            <w:r>
              <w:t xml:space="preserve"> правильность/неправильность предложенных ответов;</w:t>
            </w:r>
          </w:p>
          <w:p w:rsidR="00607873" w:rsidRDefault="00607873">
            <w:r>
              <w:t xml:space="preserve">- адекватно </w:t>
            </w:r>
            <w:r>
              <w:rPr>
                <w:b/>
              </w:rPr>
              <w:t xml:space="preserve">оценивать </w:t>
            </w:r>
            <w:r>
              <w:t>свои знания в соответствии с набранными баллами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Здоровый образ жизни.</w:t>
            </w:r>
          </w:p>
          <w:p w:rsidR="00607873" w:rsidRDefault="00607873">
            <w:pPr>
              <w:widowControl w:val="0"/>
              <w:autoSpaceDE w:val="0"/>
              <w:autoSpaceDN w:val="0"/>
              <w:adjustRightInd w:val="0"/>
            </w:pPr>
            <w:r>
              <w:t>Стр.150-153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обсуждать и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и стараться его соблюдать;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Презентация </w:t>
            </w:r>
            <w:r>
              <w:rPr>
                <w:b/>
              </w:rPr>
              <w:lastRenderedPageBreak/>
              <w:t>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lastRenderedPageBreak/>
              <w:t>- выступать</w:t>
            </w:r>
            <w:r>
              <w:t xml:space="preserve"> с подготовленными сообщениями, </w:t>
            </w:r>
            <w:r>
              <w:lastRenderedPageBreak/>
              <w:t>иллюстрировать их наглядными материалами;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выступления учащихся;</w:t>
            </w:r>
          </w:p>
          <w:p w:rsidR="00607873" w:rsidRDefault="00607873">
            <w:r>
              <w:rPr>
                <w:b/>
              </w:rPr>
              <w:t>- оценивать</w:t>
            </w:r>
            <w:r>
              <w:t xml:space="preserve"> свои достижения и достижения других учащихся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  <w:r>
              <w:rPr>
                <w:color w:val="000000"/>
              </w:rPr>
              <w:lastRenderedPageBreak/>
              <w:t>проектов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Наша безопасность (7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Огонь, вода и газ.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 xml:space="preserve">  Стр. 4-7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знания об опасностях в быту, полученные в 1-2 класс ах;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действия при пожаре, аварии водопровода, утечке газа,  </w:t>
            </w:r>
          </w:p>
          <w:p w:rsidR="00607873" w:rsidRDefault="00607873">
            <w:r>
              <w:rPr>
                <w:b/>
              </w:rPr>
              <w:t>- моделировать</w:t>
            </w:r>
            <w:r>
              <w:t xml:space="preserve"> действия при этих ситуациях в виде схем и ролевой игры;</w:t>
            </w:r>
          </w:p>
          <w:p w:rsidR="00607873" w:rsidRDefault="00607873">
            <w:r>
              <w:rPr>
                <w:b/>
              </w:rPr>
              <w:t>- называть</w:t>
            </w:r>
            <w:r>
              <w:t xml:space="preserve"> наизусть номера телефонов экстренных вызова, родителей, соседей;  </w:t>
            </w:r>
          </w:p>
          <w:p w:rsidR="00607873" w:rsidRDefault="00607873">
            <w:r>
              <w:rPr>
                <w:b/>
              </w:rPr>
              <w:t>- анализировать</w:t>
            </w:r>
            <w:r>
              <w:t xml:space="preserve"> схему эвакуации из школы и </w:t>
            </w:r>
            <w:r>
              <w:rPr>
                <w:b/>
              </w:rPr>
              <w:t xml:space="preserve">моделировать </w:t>
            </w:r>
            <w:r>
              <w:t>её в ходе учебной тревоги;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  усвоение действий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при пожаре, аварии водопровода и т.д.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усвоение основных правил дорожного движения, оценивать результаты своей деятельности, установка на безопасный, здоровый образ жизни на основе знаний о правилах поведения в опасных ситуациях, правил экологической безопасности в повседневной жизни.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усвоение основных правил поведения в быту, в школе, на дороге, в опасных местах, в лесу т.д.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уметь слаженно действовать    в ситуациях 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Чтобы путь был счастливым.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>Стр.8-13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правила безопасного поведения на улице, полученные в 1-2 классах;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группах: изучать</w:t>
            </w:r>
            <w:r>
              <w:t xml:space="preserve"> по материалам учебника правила поведения на улице и в транспорте, </w:t>
            </w:r>
            <w:r>
              <w:rPr>
                <w:b/>
              </w:rPr>
              <w:t>готовить</w:t>
            </w:r>
            <w:r>
              <w:t xml:space="preserve"> сообщения;</w:t>
            </w:r>
          </w:p>
          <w:p w:rsidR="00607873" w:rsidRDefault="00607873">
            <w:r>
              <w:t>-</w:t>
            </w:r>
            <w:r>
              <w:rPr>
                <w:b/>
              </w:rPr>
              <w:t>обсуждать</w:t>
            </w:r>
            <w:r>
              <w:t xml:space="preserve"> предложенные ситуации, которые являются потенциально опасными;</w:t>
            </w:r>
          </w:p>
          <w:p w:rsidR="00607873" w:rsidRDefault="00607873">
            <w:r>
              <w:rPr>
                <w:b/>
              </w:rPr>
              <w:t>- выполнять</w:t>
            </w:r>
            <w:r>
              <w:t xml:space="preserve"> </w:t>
            </w:r>
            <w:r>
              <w:rPr>
                <w:b/>
              </w:rPr>
              <w:t>тесты</w:t>
            </w:r>
            <w:r>
              <w:t xml:space="preserve"> с выбором ответа о правильном/неправильном поведении на улице и в транспорте;</w:t>
            </w:r>
          </w:p>
          <w:p w:rsidR="00607873" w:rsidRDefault="00607873">
            <w:r>
              <w:rPr>
                <w:b/>
              </w:rPr>
              <w:t>- моделировать</w:t>
            </w:r>
            <w:r>
              <w:t xml:space="preserve"> свои действия в ходе ролевой игры;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lastRenderedPageBreak/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Дорожные знаки.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t>Стр.14-17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актуализировать</w:t>
            </w:r>
            <w:r>
              <w:t xml:space="preserve"> знание дорожных знаков, полученное в 1-2 классах;</w:t>
            </w:r>
          </w:p>
          <w:p w:rsidR="00607873" w:rsidRDefault="00607873">
            <w:r>
              <w:rPr>
                <w:b/>
              </w:rPr>
              <w:t>- анализировать</w:t>
            </w:r>
            <w:r>
              <w:t xml:space="preserve"> разные типы знаков, обсуждать, как они помогают пешеходам;</w:t>
            </w:r>
          </w:p>
          <w:p w:rsidR="00607873" w:rsidRDefault="00607873">
            <w:r>
              <w:rPr>
                <w:b/>
              </w:rPr>
              <w:t>- выполнять тесты</w:t>
            </w:r>
            <w:r>
              <w:t xml:space="preserve"> с выбором ответа, требующие знания дорожных знаков;</w:t>
            </w:r>
          </w:p>
          <w:p w:rsidR="00607873" w:rsidRDefault="00607873">
            <w:r>
              <w:rPr>
                <w:b/>
              </w:rPr>
              <w:t>- моделировать</w:t>
            </w:r>
            <w:r>
              <w:t xml:space="preserve"> в виде схемы безопасный путь от дома до школы с обозначением имеющихся дорожных знаков;</w:t>
            </w:r>
          </w:p>
          <w:p w:rsidR="00607873" w:rsidRDefault="006078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Проект «Кто нас защищает»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Стр.18-19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В ходе выполнения проекта дети учатся: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в Интернете и других источниках информации сведения о Вооруженных силах России, деятельности полиции, службы пожарной охраны, МЧС;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ветеранов Великой Отечественной войны, военнослужащих, сотрудников полиции, пожарной охраны, МЧС;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оформлять</w:t>
            </w:r>
            <w:r>
              <w:t xml:space="preserve"> собранные материалы в виде стендов, альбомов и т.д.; 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презентовать и оценивать</w:t>
            </w:r>
            <w:r>
              <w:t xml:space="preserve"> результаты проектной деятельности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Опасные места.</w:t>
            </w:r>
          </w:p>
          <w:p w:rsidR="00607873" w:rsidRDefault="00607873">
            <w:r>
              <w:rPr>
                <w:b/>
              </w:rPr>
              <w:t xml:space="preserve"> </w:t>
            </w:r>
            <w:r>
              <w:t>Стр.20-24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полученные ранее знания о потенциально опасных местах;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потенциальные опасности в доме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>;</w:t>
            </w:r>
          </w:p>
          <w:p w:rsidR="00607873" w:rsidRDefault="00607873">
            <w:r>
              <w:rPr>
                <w:b/>
              </w:rPr>
              <w:t xml:space="preserve">- 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составлять</w:t>
            </w:r>
            <w:r>
              <w:t xml:space="preserve"> схему своего двора и окрестностей с указанием </w:t>
            </w:r>
            <w:r>
              <w:lastRenderedPageBreak/>
              <w:t>опасных мест;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</w:pPr>
            <w:r>
              <w:rPr>
                <w:b/>
              </w:rPr>
              <w:t>Природа и наша</w:t>
            </w:r>
            <w:r>
              <w:t xml:space="preserve"> </w:t>
            </w:r>
            <w:r>
              <w:rPr>
                <w:b/>
              </w:rPr>
              <w:t>безопасность.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Стр.25-30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опасности природного характера;</w:t>
            </w:r>
          </w:p>
          <w:p w:rsidR="00607873" w:rsidRDefault="00607873">
            <w:r>
              <w:rPr>
                <w:b/>
              </w:rPr>
              <w:t>- находить</w:t>
            </w:r>
            <w:r>
              <w:t xml:space="preserve"> в атласе-определителе «От земли до неба» информацию о ядовитых растениях и грибах;</w:t>
            </w:r>
          </w:p>
          <w:p w:rsidR="00607873" w:rsidRDefault="00607873">
            <w:r>
              <w:rPr>
                <w:b/>
              </w:rPr>
              <w:t>- обсуждать</w:t>
            </w:r>
            <w:r>
              <w:t xml:space="preserve"> рассказ «Опасные двойники» из книги «Зеленые страницы»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характеризовать</w:t>
            </w:r>
            <w:r>
              <w:t xml:space="preserve"> правила гигиены при общении с домашними животными;</w:t>
            </w:r>
          </w:p>
          <w:p w:rsidR="00607873" w:rsidRDefault="00607873">
            <w:r>
              <w:rPr>
                <w:b/>
              </w:rPr>
              <w:t>- отличать</w:t>
            </w:r>
            <w:r>
              <w:t xml:space="preserve"> гадюку от ужа;</w:t>
            </w:r>
          </w:p>
          <w:p w:rsidR="00607873" w:rsidRDefault="00607873">
            <w:r>
              <w:rPr>
                <w:b/>
              </w:rPr>
              <w:t>- 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Экологическая безопасность.</w:t>
            </w:r>
            <w:r>
              <w:t xml:space="preserve"> </w:t>
            </w:r>
            <w:r>
              <w:rPr>
                <w:b/>
              </w:rPr>
              <w:t>Обобщение знаний по теме «Наша безопасность». Проверочная работа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 xml:space="preserve">Стр.31-36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по схеме цепь загрязнения;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приводить</w:t>
            </w:r>
            <w:r>
              <w:t xml:space="preserve"> примеры цепей загрязнения;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пути поступления загрязняющих веществ в организм;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проблему экологической безопасности и меры по охране окружающей среды;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практическая работа: знакомится</w:t>
            </w:r>
            <w:r>
              <w:t xml:space="preserve"> с устройством и работой бытового фильтра для очистки воды;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 выводы</w:t>
            </w:r>
            <w:r>
              <w:t xml:space="preserve"> из изученного материала</w:t>
            </w:r>
            <w:r>
              <w:rPr>
                <w:b/>
              </w:rPr>
              <w:t>,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Чему учит экономика 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(12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Для чего нужна экономика?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Стр.38-41</w:t>
            </w:r>
          </w:p>
          <w:p w:rsidR="00607873" w:rsidRDefault="00607873">
            <w:pPr>
              <w:tabs>
                <w:tab w:val="left" w:pos="5145"/>
              </w:tabs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раскрывать</w:t>
            </w:r>
            <w:r>
              <w:t xml:space="preserve"> понятия «экономика», «потребности», «товары», «услуги»;</w:t>
            </w:r>
          </w:p>
          <w:p w:rsidR="00607873" w:rsidRDefault="00607873">
            <w:r>
              <w:rPr>
                <w:b/>
              </w:rPr>
              <w:t>- различать</w:t>
            </w:r>
            <w:r>
              <w:t xml:space="preserve"> товары и услуги; </w:t>
            </w:r>
            <w:r>
              <w:rPr>
                <w:b/>
              </w:rPr>
              <w:t>приводить</w:t>
            </w:r>
            <w:r>
              <w:t xml:space="preserve"> примеры товаров и услуг;</w:t>
            </w:r>
          </w:p>
          <w:p w:rsidR="00607873" w:rsidRDefault="00607873">
            <w:r>
              <w:t>- характеризовать роль труда в создании товаров и услуг;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прослеживать</w:t>
            </w:r>
            <w:r>
              <w:t>, какие товары и услуги были нужны семье в течение дня;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r>
              <w:t>- умение понимать учебную задачу и стремиться ее выполнить</w:t>
            </w:r>
          </w:p>
          <w:p w:rsidR="00607873" w:rsidRDefault="00607873">
            <w:r>
              <w:t xml:space="preserve"> - знать о потребностях своей семьи, о профессиях родителей, </w:t>
            </w:r>
          </w:p>
          <w:p w:rsidR="00607873" w:rsidRDefault="00607873">
            <w:r>
              <w:t>о продуктах растениеводства и животноводства, используемых в каждой семье</w:t>
            </w:r>
          </w:p>
          <w:p w:rsidR="00607873" w:rsidRDefault="00607873">
            <w:r>
              <w:t>- формулировать выводы из изученного материала, оценивать достижения на уроке</w:t>
            </w:r>
          </w:p>
          <w:p w:rsidR="00607873" w:rsidRDefault="00607873">
            <w:r>
              <w:t>- понимать роль труда в создании товаров и услуг, выяснять роль профессий родителей в экономике</w:t>
            </w:r>
          </w:p>
          <w:p w:rsidR="00607873" w:rsidRDefault="0060787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</w:rPr>
              <w:t>Природные богатства и труд людей – основа экономики.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42-45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раскрывать</w:t>
            </w:r>
            <w:r>
              <w:t xml:space="preserve"> роль природных богатств и труда людей в экономике по предложенному плану;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приводить примеры</w:t>
            </w:r>
            <w:r>
              <w:t xml:space="preserve"> использования природных богатств и труда в процессе производства товаров;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взаимосвязь труда людей разных профессий;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раскрывать</w:t>
            </w:r>
            <w:r>
              <w:t xml:space="preserve"> роль науки в экономическом развитии;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 выяснять</w:t>
            </w:r>
            <w:r>
              <w:t xml:space="preserve"> роль профессий родителей в экономике;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i/>
              </w:rPr>
              <w:t>отвечать</w:t>
            </w:r>
            <w:r>
              <w:t xml:space="preserve"> на итоговые вопросы и</w:t>
            </w:r>
            <w:r>
              <w:rPr>
                <w:b/>
              </w:rPr>
              <w:t xml:space="preserve"> 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Полезные ископаемые.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46-50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актуализировать</w:t>
            </w:r>
            <w:r>
              <w:t xml:space="preserve"> знания о полезных ископаемых, полученные в 1-2 классах;</w:t>
            </w:r>
          </w:p>
          <w:p w:rsidR="00607873" w:rsidRDefault="00607873">
            <w:r>
              <w:rPr>
                <w:b/>
              </w:rPr>
              <w:lastRenderedPageBreak/>
              <w:t>- определять</w:t>
            </w:r>
            <w:r>
              <w:t xml:space="preserve"> полезные ископаемые с помощью атласа – определителя «От земли до неба»;</w:t>
            </w:r>
          </w:p>
          <w:p w:rsidR="00607873" w:rsidRDefault="00607873">
            <w:r>
              <w:rPr>
                <w:b/>
              </w:rPr>
              <w:t>- выявлять</w:t>
            </w:r>
            <w:r>
              <w:t xml:space="preserve">, при </w:t>
            </w:r>
            <w:proofErr w:type="gramStart"/>
            <w:r>
              <w:t>производстве</w:t>
            </w:r>
            <w:proofErr w:type="gramEnd"/>
            <w:r>
              <w:t xml:space="preserve"> каких товаров применяются изучаемые полезные ископаемые;</w:t>
            </w:r>
          </w:p>
          <w:p w:rsidR="00607873" w:rsidRDefault="00607873">
            <w:r>
              <w:rPr>
                <w:b/>
              </w:rPr>
              <w:t>-  характеризовать</w:t>
            </w:r>
            <w:r>
              <w:t xml:space="preserve"> особенности добычи разных полезных ископаемых (шахты, карьеры, нефтяные вышки);</w:t>
            </w:r>
          </w:p>
          <w:p w:rsidR="00607873" w:rsidRDefault="00607873">
            <w:r>
              <w:t xml:space="preserve">- с помощью атласа-определителя </w:t>
            </w:r>
            <w:r>
              <w:rPr>
                <w:b/>
              </w:rPr>
              <w:t>готовить</w:t>
            </w:r>
            <w:r>
              <w:t xml:space="preserve"> сообщения о каком-либо полезном ископаемом;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</w:t>
            </w:r>
            <w:r>
              <w:t xml:space="preserve"> в краеведческом музее </w:t>
            </w:r>
            <w:r>
              <w:rPr>
                <w:b/>
              </w:rPr>
              <w:t>выяснять</w:t>
            </w:r>
            <w:r>
              <w:t>, какие полезные ископаемые добываются в регионе;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</w:t>
            </w:r>
            <w:r>
              <w:rPr>
                <w:b/>
              </w:rPr>
              <w:t xml:space="preserve"> 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Растениеводство.</w:t>
            </w:r>
          </w:p>
          <w:p w:rsidR="00607873" w:rsidRDefault="00607873">
            <w:r>
              <w:t xml:space="preserve"> Стр.51-55</w:t>
            </w:r>
          </w:p>
          <w:p w:rsidR="00607873" w:rsidRDefault="00607873">
            <w:pPr>
              <w:rPr>
                <w:b/>
              </w:rPr>
            </w:pPr>
            <w:r>
              <w:rPr>
                <w:b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актуализировать</w:t>
            </w:r>
            <w:r>
              <w:t xml:space="preserve"> знания о дикорастущих и культурных растениях, полученные в 1-2 классах;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практическая работа в паре: исследовать</w:t>
            </w:r>
            <w:r>
              <w:t xml:space="preserve"> выданное учителем сельскохозяйственное растение и описывать его по плану;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обсуждать</w:t>
            </w:r>
            <w:r>
              <w:t>, зачем люди занимаются растениеводством;</w:t>
            </w:r>
          </w:p>
          <w:p w:rsidR="00607873" w:rsidRDefault="00607873">
            <w:r>
              <w:t>- различать и классифицировать культурные растения;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определять</w:t>
            </w:r>
            <w:r>
              <w:t xml:space="preserve"> с помощью атласа-определителя культурные растения;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роль выращивания культурных растений в экономике и труд растениеводов;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выявлять</w:t>
            </w:r>
            <w:r>
              <w:t xml:space="preserve"> связь растениеводства и промышленности;</w:t>
            </w:r>
          </w:p>
          <w:p w:rsidR="00607873" w:rsidRDefault="00607873">
            <w:r>
              <w:lastRenderedPageBreak/>
              <w:t xml:space="preserve">- работать </w:t>
            </w:r>
            <w:proofErr w:type="gramStart"/>
            <w:r>
              <w:t>со</w:t>
            </w:r>
            <w:proofErr w:type="gramEnd"/>
            <w:r>
              <w:t xml:space="preserve"> взрослыми: интервьюировать работников сельского хозяйства;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</w:t>
            </w:r>
            <w:r>
              <w:rPr>
                <w:b/>
              </w:rPr>
              <w:t xml:space="preserve"> 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r>
              <w:lastRenderedPageBreak/>
              <w:t>- умение понимать учебную задачу и стремиться ее выполнить</w:t>
            </w:r>
          </w:p>
          <w:p w:rsidR="00607873" w:rsidRDefault="00607873">
            <w:r>
              <w:t xml:space="preserve"> - знать о потребностях своей семьи, о профессиях родителей, </w:t>
            </w:r>
          </w:p>
          <w:p w:rsidR="00607873" w:rsidRDefault="00607873">
            <w:r>
              <w:t>о продуктах растениеводства и животноводства, используемых в каждой семье</w:t>
            </w:r>
          </w:p>
          <w:p w:rsidR="00607873" w:rsidRDefault="00607873">
            <w:r>
              <w:t>- формулировать выводы из изученного материала, оценивать достижения на уроке</w:t>
            </w:r>
          </w:p>
          <w:p w:rsidR="00607873" w:rsidRDefault="00607873">
            <w:r>
              <w:t>- понимать роль труда в создании товаров и услуг, выяснять роль профессий родителей в экономике</w:t>
            </w:r>
          </w:p>
          <w:p w:rsidR="00607873" w:rsidRDefault="0060787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Животноводство.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Стр.56-59</w:t>
            </w:r>
          </w:p>
          <w:p w:rsidR="00607873" w:rsidRDefault="00607873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актуализировать</w:t>
            </w:r>
            <w:r>
              <w:t xml:space="preserve"> знания о диких и домашних животных, полученные в 1-2 классах;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классифицировать</w:t>
            </w:r>
            <w:r>
              <w:t xml:space="preserve"> домашних сельскохозяйственных животных;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характеризовать</w:t>
            </w:r>
            <w:r>
              <w:t xml:space="preserve"> роль разведения сельскохозяйственных животных в экономике и труд животноводов;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выявлять</w:t>
            </w:r>
            <w:r>
              <w:t xml:space="preserve"> взаимосвязь растениеводства, животноводства и промышленности;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исследовать</w:t>
            </w:r>
            <w:r>
              <w:t>, какие продукты животноводства использует семья в течение дня;</w:t>
            </w:r>
          </w:p>
          <w:p w:rsidR="00607873" w:rsidRDefault="00607873">
            <w:r>
              <w:t xml:space="preserve">- работать </w:t>
            </w:r>
            <w:proofErr w:type="gramStart"/>
            <w:r>
              <w:t>со</w:t>
            </w:r>
            <w:proofErr w:type="gramEnd"/>
            <w:r>
              <w:t xml:space="preserve"> взрослыми: интервьюировать работников животноводства;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</w:t>
            </w:r>
            <w:r>
              <w:rPr>
                <w:b/>
              </w:rPr>
              <w:t xml:space="preserve"> 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Какая бывает промышленность?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60-63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характеризовать</w:t>
            </w:r>
            <w:r>
              <w:t xml:space="preserve"> отрасли промышленности по их роли в производстве товаров;</w:t>
            </w:r>
          </w:p>
          <w:p w:rsidR="00607873" w:rsidRDefault="00607873">
            <w:r>
              <w:rPr>
                <w:b/>
              </w:rPr>
              <w:t>- соотносить</w:t>
            </w:r>
            <w:r>
              <w:t xml:space="preserve"> продукцию и отрасли промышленности;</w:t>
            </w:r>
          </w:p>
          <w:p w:rsidR="00607873" w:rsidRDefault="00607873">
            <w:r>
              <w:rPr>
                <w:b/>
              </w:rPr>
              <w:t>- выявлять</w:t>
            </w:r>
            <w:r>
              <w:t xml:space="preserve"> взаимосвязь отраслей промышленности;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характеризовать</w:t>
            </w:r>
            <w:r>
              <w:t xml:space="preserve"> труд работников отраслей промышленности;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</w:t>
            </w:r>
            <w:r>
              <w:t>: найти</w:t>
            </w:r>
            <w:r>
              <w:rPr>
                <w:b/>
              </w:rPr>
              <w:t xml:space="preserve"> </w:t>
            </w:r>
            <w:r>
              <w:t xml:space="preserve">в </w:t>
            </w:r>
            <w:r>
              <w:lastRenderedPageBreak/>
              <w:t xml:space="preserve">краеведческой литературе или </w:t>
            </w:r>
            <w:r>
              <w:rPr>
                <w:b/>
              </w:rPr>
              <w:t>выяснить</w:t>
            </w:r>
            <w:r>
              <w:t xml:space="preserve"> у взрослых членов семьи, какие отрасли промышленности, какие крупные предприятия есть в регионе;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Проект «Экономика родного края»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Стр.64-65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В ходе выполнения проекта дети учатся: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собирать </w:t>
            </w:r>
            <w:r>
              <w:t>информацию об экономике своего края 9города, села);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оформлять</w:t>
            </w:r>
            <w:r>
              <w:t xml:space="preserve"> собранные материалы в виде фотовыставки, стенгазеты, альбома и т.д.;</w:t>
            </w:r>
          </w:p>
          <w:p w:rsidR="00607873" w:rsidRDefault="00607873">
            <w:r>
              <w:t xml:space="preserve">- коллективно </w:t>
            </w:r>
            <w:r>
              <w:rPr>
                <w:b/>
              </w:rPr>
              <w:t>составлять</w:t>
            </w:r>
            <w:r>
              <w:t xml:space="preserve"> книгу-справочник «Экономика родного края»;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презентовать и оценивать</w:t>
            </w:r>
            <w:r>
              <w:t xml:space="preserve"> результаты проектной деятельности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r>
              <w:t>- умение понимать учебную задачу и стремиться ее выполнить</w:t>
            </w:r>
          </w:p>
          <w:p w:rsidR="00607873" w:rsidRDefault="00607873">
            <w:r>
              <w:t xml:space="preserve"> - знать о потребностях своей семьи, о профессиях родителей, </w:t>
            </w:r>
          </w:p>
          <w:p w:rsidR="00607873" w:rsidRDefault="00607873">
            <w:r>
              <w:t>о продуктах растениеводства и животноводства, используемых в каждой семье</w:t>
            </w:r>
          </w:p>
          <w:p w:rsidR="00607873" w:rsidRDefault="00607873">
            <w:r>
              <w:t>- формулировать выводы из изученного материала, оценивать достижения на уроке</w:t>
            </w:r>
          </w:p>
          <w:p w:rsidR="00607873" w:rsidRDefault="00607873">
            <w:r>
              <w:t>- понимать роль труда в создании товаров и услуг, выяснять роль профессий родителей в экономике</w:t>
            </w:r>
          </w:p>
          <w:p w:rsidR="00607873" w:rsidRDefault="0060787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Что такое деньги?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Стр.66-70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Практическая работа: рассматривание и сравнение монет России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виды обмена товарами (бартер и купля-продажа); </w:t>
            </w:r>
            <w:r>
              <w:rPr>
                <w:b/>
              </w:rPr>
              <w:t>моделировать</w:t>
            </w:r>
            <w:r>
              <w:t xml:space="preserve"> ситуации бартера и купли-продажи;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раскрывать</w:t>
            </w:r>
            <w:r>
              <w:t xml:space="preserve"> роль денег в экономике;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различать</w:t>
            </w:r>
            <w:r>
              <w:t xml:space="preserve"> денежные единицы разных стран;</w:t>
            </w:r>
          </w:p>
          <w:p w:rsidR="00607873" w:rsidRDefault="00607873">
            <w:r>
              <w:t>- практическая работа в паре: рассматривать и сравнивать монеты России по внешнему виду, устно описывать их;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Государственный бюджет.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71-74</w:t>
            </w:r>
          </w:p>
          <w:p w:rsidR="00607873" w:rsidRDefault="00607873">
            <w:pPr>
              <w:tabs>
                <w:tab w:val="left" w:pos="5145"/>
              </w:tabs>
            </w:pPr>
          </w:p>
          <w:p w:rsidR="00607873" w:rsidRDefault="00607873">
            <w:pPr>
              <w:tabs>
                <w:tab w:val="left" w:pos="5145"/>
              </w:tabs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государственный бюджет, его доходы и расходы;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определять</w:t>
            </w:r>
            <w:r>
              <w:t xml:space="preserve">, </w:t>
            </w:r>
            <w:proofErr w:type="gramStart"/>
            <w:r>
              <w:t>люди</w:t>
            </w:r>
            <w:proofErr w:type="gramEnd"/>
            <w:r>
              <w:t xml:space="preserve"> каких профессий получают зарплату из государственного бюджета;</w:t>
            </w:r>
          </w:p>
          <w:p w:rsidR="00607873" w:rsidRDefault="00607873">
            <w:r>
              <w:lastRenderedPageBreak/>
              <w:t xml:space="preserve">- </w:t>
            </w:r>
            <w:r>
              <w:rPr>
                <w:b/>
              </w:rPr>
              <w:t xml:space="preserve">выявлять </w:t>
            </w:r>
            <w:r>
              <w:t>взаимосвязь между доходами и расходами государства;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расходы и доходы государства в виде математических задач;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 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Семейный бюджет.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Стр.75-78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характеризовать </w:t>
            </w:r>
            <w:r>
              <w:t>семейный бюджет, его расходы и доходы;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сходства и различия государственного и семейного бюджета, и их взаимосвязь;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определять,</w:t>
            </w:r>
            <w:r>
              <w:t xml:space="preserve"> какие </w:t>
            </w:r>
            <w:proofErr w:type="gramStart"/>
            <w:r>
              <w:t>доходы</w:t>
            </w:r>
            <w:proofErr w:type="gramEnd"/>
            <w:r>
              <w:t xml:space="preserve"> и из </w:t>
            </w:r>
            <w:proofErr w:type="gramStart"/>
            <w:r>
              <w:t>каких</w:t>
            </w:r>
            <w:proofErr w:type="gramEnd"/>
            <w:r>
              <w:t xml:space="preserve"> источников может иметь семья;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моделировать</w:t>
            </w:r>
            <w:r>
              <w:t xml:space="preserve"> семейный бюджет;</w:t>
            </w:r>
          </w:p>
          <w:p w:rsidR="00607873" w:rsidRDefault="00607873">
            <w:r>
              <w:rPr>
                <w:b/>
              </w:rPr>
              <w:t>- 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r>
              <w:t>- умение понимать учебную задачу и стремиться ее выполнить</w:t>
            </w:r>
          </w:p>
          <w:p w:rsidR="00607873" w:rsidRDefault="00607873">
            <w:r>
              <w:t xml:space="preserve"> - знать о потребностях своей семьи, о профессиях родителей, </w:t>
            </w:r>
          </w:p>
          <w:p w:rsidR="00607873" w:rsidRDefault="00607873">
            <w:r>
              <w:t>о продуктах растениеводства и животноводства, используемых в каждой семье</w:t>
            </w:r>
          </w:p>
          <w:p w:rsidR="00607873" w:rsidRDefault="00607873">
            <w:r>
              <w:t>- формулировать выводы из изученного материала, оценивать достижения на уроке</w:t>
            </w:r>
          </w:p>
          <w:p w:rsidR="00607873" w:rsidRDefault="00607873">
            <w:r>
              <w:t>- понимать роль труда в создании товаров и услуг, выяснять роль профессий родителей в экономике</w:t>
            </w:r>
          </w:p>
          <w:p w:rsidR="00607873" w:rsidRDefault="0060787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Экономика и экология.</w:t>
            </w:r>
            <w:r>
              <w:t xml:space="preserve"> 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актуализировать</w:t>
            </w:r>
            <w:r>
              <w:t xml:space="preserve"> знания о влиянии человека на окружающую среду, полученные в 1-2 классах;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вредное воздействие различных отраслей экономики на окружающую среду;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раскрывать </w:t>
            </w:r>
            <w:r>
              <w:t>связь между экономикой и экологией;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, почему при осуществлении любого </w:t>
            </w:r>
            <w:proofErr w:type="gramStart"/>
            <w:r>
              <w:t>экономического проекта</w:t>
            </w:r>
            <w:proofErr w:type="gramEnd"/>
            <w:r>
              <w:t xml:space="preserve"> в настоящее время осуществляется экологическая экспертиза;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 16ч</w:t>
            </w: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Экономика и экология.</w:t>
            </w:r>
            <w:r>
              <w:t xml:space="preserve"> 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Стр. 79-84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>приводить примеры</w:t>
            </w:r>
            <w:r>
              <w:t xml:space="preserve"> изменения </w:t>
            </w:r>
            <w:proofErr w:type="gramStart"/>
            <w:r>
              <w:t>экономических проектов</w:t>
            </w:r>
            <w:proofErr w:type="gramEnd"/>
            <w:r>
              <w:t xml:space="preserve"> под влиянием экологов;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экологические прогнозы;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Путешествие по городам и странам </w:t>
            </w:r>
          </w:p>
          <w:p w:rsidR="00607873" w:rsidRDefault="00607873">
            <w:pPr>
              <w:jc w:val="center"/>
              <w:rPr>
                <w:b/>
              </w:rPr>
            </w:pPr>
            <w:r>
              <w:rPr>
                <w:b/>
              </w:rPr>
              <w:t>(15 ч)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Золотое кольцо России.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86-97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маршрут путешествия по карте в учебнике и настенной карте России;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рассказывать</w:t>
            </w:r>
            <w:r>
              <w:t xml:space="preserve"> о достопримечательностях городов Золотого кольца;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узнавать</w:t>
            </w:r>
            <w:r>
              <w:t xml:space="preserve"> достопримечательности городов Золотого кольца по фотографиям;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составлять</w:t>
            </w:r>
            <w:r>
              <w:t xml:space="preserve"> вопросы к викторине по Золотому кольцу;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маршрут Золотого кольца, используя фотографии достопримечательностей, сувениры и т.д.;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607873" w:rsidRDefault="00607873">
            <w:r>
              <w:t>- с помощью Интернета</w:t>
            </w:r>
            <w:r>
              <w:rPr>
                <w:b/>
              </w:rPr>
              <w:t xml:space="preserve"> готовить</w:t>
            </w:r>
            <w:r>
              <w:t xml:space="preserve"> сообщение о любом городе Золотого кольца;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становление гуманистических и демократических ценностных ориентаций, формирование уважительного отношения к     истории и культуре других народов, проявление чувства гордости за свою Родину, в том числе через знакомство с историко-культурным наследием городов Золотого кольца России,  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умение самостоятельно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планировать свои действия при подготовке сообщения на заданную тему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конкретизировать представления о городах нашей страны и   зарубежных достопримечательностях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Включаться в диалог, понимать и принимать задачу совместной работы, распределять роли при выполнении задания,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</w:pPr>
            <w:r>
              <w:t>Золотое кольцо России.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86-97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</w:pPr>
            <w:r>
              <w:t>Золотое кольцо России.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86-97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Проект «Музей путешествий»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Стр. 98-99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В ходе выполнения проекта дети учатся: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собирать </w:t>
            </w:r>
            <w:r>
              <w:t xml:space="preserve">экспонаты для музея (фотографии, открытки, значки и др.), </w:t>
            </w:r>
            <w:r>
              <w:rPr>
                <w:b/>
              </w:rPr>
              <w:t>составлять этикетки</w:t>
            </w:r>
            <w:r>
              <w:t xml:space="preserve"> (кем, когда и где собран материал);</w:t>
            </w:r>
          </w:p>
          <w:p w:rsidR="00607873" w:rsidRDefault="00607873">
            <w:r>
              <w:t>-</w:t>
            </w:r>
            <w:r>
              <w:rPr>
                <w:b/>
              </w:rPr>
              <w:t>оформлять</w:t>
            </w:r>
            <w:r>
              <w:t xml:space="preserve"> экспозицию музея;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сообщения (экскурсии по музею);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презентовать</w:t>
            </w:r>
            <w:r>
              <w:t xml:space="preserve"> свои сообщения с демонстрацией экспонатов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Наши ближайшие соседи.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100-107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показывать</w:t>
            </w:r>
            <w:r>
              <w:t xml:space="preserve">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обсуждать</w:t>
            </w:r>
            <w:r>
              <w:t>, почему с государствами-соседями нужно иметь добрососедские отношения;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выполнять</w:t>
            </w:r>
            <w:r>
              <w:t xml:space="preserve"> задания из электронного приложения к учебнику;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607873" w:rsidRDefault="00607873">
            <w:r>
              <w:t xml:space="preserve">- с помощью дополнительной литературы </w:t>
            </w:r>
            <w:r>
              <w:rPr>
                <w:b/>
              </w:rPr>
              <w:t>готовить</w:t>
            </w:r>
            <w:r>
              <w:t xml:space="preserve"> сообщения о странах, граничащих с Россией;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На севере Европы.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108-117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rPr>
                <w:b/>
              </w:rPr>
              <w:t>- работать в группе:</w:t>
            </w:r>
            <w:r>
              <w:t xml:space="preserve"> самостоятельно </w:t>
            </w:r>
            <w:r>
              <w:rPr>
                <w:b/>
              </w:rPr>
              <w:t xml:space="preserve">изучить </w:t>
            </w:r>
            <w:r>
              <w:t xml:space="preserve">материал учебника о странах севера Европы (каждой группе по одной стране), </w:t>
            </w:r>
            <w:r>
              <w:rPr>
                <w:b/>
              </w:rPr>
              <w:t>подготовить</w:t>
            </w:r>
            <w:r>
              <w:t xml:space="preserve"> сообщение с показом местоположения страны и её столицы на политической карте Европы; </w:t>
            </w:r>
            <w:r>
              <w:rPr>
                <w:b/>
              </w:rPr>
              <w:t>выступать</w:t>
            </w:r>
            <w:r>
              <w:t xml:space="preserve"> одному из представителей или </w:t>
            </w:r>
            <w:r>
              <w:rPr>
                <w:b/>
              </w:rPr>
              <w:t>распределять</w:t>
            </w:r>
            <w:r>
              <w:t xml:space="preserve"> материал на несколько сообщений;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соотносить</w:t>
            </w:r>
            <w:r>
              <w:t xml:space="preserve"> государства и их флаги;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узнавать</w:t>
            </w:r>
            <w:r>
              <w:t xml:space="preserve"> по фотографиям достопримечательности изучаемых стран; её замечательных людей;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вопросы к викторине по странам севера Европы;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</w:t>
            </w:r>
            <w:r>
              <w:t xml:space="preserve">: в магазинах </w:t>
            </w:r>
            <w:r>
              <w:rPr>
                <w:b/>
              </w:rPr>
              <w:t>выяснить</w:t>
            </w:r>
            <w:r>
              <w:t>, какие товары поступают из стан севера Европы;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lastRenderedPageBreak/>
              <w:t>оценивать</w:t>
            </w:r>
            <w:r>
              <w:t xml:space="preserve"> достижения на уроке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Что такое Бенилюкс?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118-124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группе:</w:t>
            </w:r>
            <w:r>
              <w:t xml:space="preserve"> самостоятельно </w:t>
            </w:r>
            <w:r>
              <w:rPr>
                <w:b/>
              </w:rPr>
              <w:t xml:space="preserve">изучить </w:t>
            </w:r>
            <w:r>
              <w:t xml:space="preserve">материал о странах Бенилюкса (каждой группе по одной стране), </w:t>
            </w:r>
            <w:r>
              <w:rPr>
                <w:b/>
              </w:rPr>
              <w:t>подготовить</w:t>
            </w:r>
            <w:r>
              <w:t xml:space="preserve"> сообщение с показом местоположения страны и её столицы на политической карте Европы; </w:t>
            </w:r>
            <w:r>
              <w:rPr>
                <w:b/>
              </w:rPr>
              <w:t>выступать</w:t>
            </w:r>
            <w:r>
              <w:t xml:space="preserve"> одному из представителей или </w:t>
            </w:r>
            <w:r>
              <w:rPr>
                <w:b/>
              </w:rPr>
              <w:t>распределять</w:t>
            </w:r>
            <w:r>
              <w:t xml:space="preserve"> материал на несколько сообщений;</w:t>
            </w:r>
          </w:p>
          <w:p w:rsidR="00607873" w:rsidRDefault="00607873">
            <w:r>
              <w:t xml:space="preserve"> - </w:t>
            </w:r>
            <w:r>
              <w:rPr>
                <w:b/>
              </w:rPr>
              <w:t>составлять</w:t>
            </w:r>
            <w:r>
              <w:t xml:space="preserve"> вопросы к викторине по странам Бенилюкса;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описывать </w:t>
            </w:r>
            <w:r>
              <w:t>достопримечательности стран Бенилюкса по фотографиям;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электронного приложения к учебнику;</w:t>
            </w:r>
          </w:p>
          <w:p w:rsidR="00607873" w:rsidRDefault="00607873">
            <w:r>
              <w:t xml:space="preserve">- используя дополнительную литературу, </w:t>
            </w:r>
            <w:r>
              <w:rPr>
                <w:b/>
              </w:rPr>
              <w:t>находить</w:t>
            </w:r>
            <w:r>
              <w:t xml:space="preserve"> несколько интересных фактов по изучаемым странам;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</w:t>
            </w:r>
            <w:r>
              <w:t xml:space="preserve"> в магазинах </w:t>
            </w:r>
            <w:r>
              <w:rPr>
                <w:b/>
              </w:rPr>
              <w:t>выяснить</w:t>
            </w:r>
            <w:r>
              <w:t>, какие товары поступают из Бельгии, Голландии, Люксембурга;</w:t>
            </w:r>
          </w:p>
          <w:p w:rsidR="00607873" w:rsidRDefault="00607873">
            <w:r>
              <w:t xml:space="preserve"> 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 центре Европы.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125-131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 xml:space="preserve">понимать </w:t>
            </w:r>
            <w:r>
              <w:t>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группе:</w:t>
            </w:r>
            <w:r>
              <w:t xml:space="preserve"> самостоятельно </w:t>
            </w:r>
            <w:r>
              <w:rPr>
                <w:b/>
              </w:rPr>
              <w:t xml:space="preserve">изучить </w:t>
            </w:r>
            <w:r>
              <w:t xml:space="preserve">материал о странах центра Европы (каждой группе по одной стране), </w:t>
            </w:r>
            <w:r>
              <w:rPr>
                <w:b/>
              </w:rPr>
              <w:t>подготовить</w:t>
            </w:r>
            <w:r>
              <w:t xml:space="preserve"> сообщение с показом местоположения страны и её столицы на политической карте Европы; </w:t>
            </w:r>
            <w:r>
              <w:rPr>
                <w:b/>
              </w:rPr>
              <w:t>выступать</w:t>
            </w:r>
            <w:r>
              <w:t xml:space="preserve"> одному из представителей или </w:t>
            </w:r>
            <w:r>
              <w:rPr>
                <w:b/>
              </w:rPr>
              <w:t>распределять</w:t>
            </w:r>
            <w:r>
              <w:t xml:space="preserve"> материал на несколько сообщений;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узнавать</w:t>
            </w:r>
            <w:r>
              <w:t xml:space="preserve"> и </w:t>
            </w:r>
            <w:r>
              <w:rPr>
                <w:b/>
              </w:rPr>
              <w:t xml:space="preserve">описывать </w:t>
            </w:r>
            <w:r>
              <w:t>достопримечательности по фотографиям;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электронного приложения </w:t>
            </w:r>
            <w:r>
              <w:lastRenderedPageBreak/>
              <w:t>к учебнику;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достопримечательности из пластилина;</w:t>
            </w:r>
          </w:p>
          <w:p w:rsidR="00607873" w:rsidRDefault="00607873">
            <w:r>
              <w:rPr>
                <w:b/>
              </w:rPr>
              <w:t xml:space="preserve">- 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</w:t>
            </w:r>
            <w:r>
              <w:t xml:space="preserve"> в магазинах </w:t>
            </w:r>
            <w:r>
              <w:rPr>
                <w:b/>
              </w:rPr>
              <w:t>выяснить</w:t>
            </w:r>
            <w:r>
              <w:t>, какие товары поступают из Германии, Австрии, Швейцарии;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 </w:t>
            </w:r>
            <w:r>
              <w:rPr>
                <w:b/>
              </w:rPr>
              <w:t xml:space="preserve">оценивать </w:t>
            </w:r>
            <w:r>
              <w:t>достижения на уроке.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Путешествие по Франции и Великобритании.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132-141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 в группе:</w:t>
            </w:r>
            <w:r>
              <w:t xml:space="preserve"> самостоятельно </w:t>
            </w:r>
            <w:r>
              <w:rPr>
                <w:b/>
              </w:rPr>
              <w:t xml:space="preserve">изучить </w:t>
            </w:r>
            <w:r>
              <w:t xml:space="preserve">материал об этих странах, </w:t>
            </w:r>
            <w:r>
              <w:rPr>
                <w:b/>
              </w:rPr>
              <w:t>подготовить</w:t>
            </w:r>
            <w:r>
              <w:t xml:space="preserve"> сообщение с показом местоположения страны и её столицы на политической карте Европы; </w:t>
            </w:r>
            <w:r>
              <w:rPr>
                <w:b/>
              </w:rPr>
              <w:t>выступать</w:t>
            </w:r>
            <w:r>
              <w:t xml:space="preserve"> одному из представителей или </w:t>
            </w:r>
            <w:r>
              <w:rPr>
                <w:b/>
              </w:rPr>
              <w:t>распределять</w:t>
            </w:r>
            <w:r>
              <w:t xml:space="preserve"> материал на несколько сообщений;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описывать </w:t>
            </w:r>
            <w:r>
              <w:t>достопримечательности этих стран по фотографиям;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вопросы для викторины об этих странах;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электронного приложения к учебнику;</w:t>
            </w:r>
          </w:p>
          <w:p w:rsidR="00607873" w:rsidRDefault="00607873">
            <w:r>
              <w:t xml:space="preserve">- в дополнительной литературе и Интернете </w:t>
            </w:r>
            <w:r>
              <w:rPr>
                <w:b/>
              </w:rPr>
              <w:t>находить</w:t>
            </w:r>
            <w:r>
              <w:t xml:space="preserve"> интересные </w:t>
            </w:r>
            <w:proofErr w:type="gramStart"/>
            <w:r>
              <w:t>факты об</w:t>
            </w:r>
            <w:proofErr w:type="gramEnd"/>
            <w:r>
              <w:t xml:space="preserve"> этих странах;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 xml:space="preserve">работать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взрослыми:</w:t>
            </w:r>
            <w:r>
              <w:t xml:space="preserve"> в магазинах </w:t>
            </w:r>
            <w:r>
              <w:rPr>
                <w:b/>
              </w:rPr>
              <w:t>выяснить</w:t>
            </w:r>
            <w:r>
              <w:t>, какие товары поступают из этих стран;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</w:t>
            </w:r>
            <w:r>
              <w:rPr>
                <w:b/>
              </w:rPr>
              <w:t xml:space="preserve"> отвечать</w:t>
            </w:r>
            <w:r>
              <w:t xml:space="preserve"> на итоговые вопросы и </w:t>
            </w:r>
            <w:r>
              <w:rPr>
                <w:b/>
              </w:rPr>
              <w:t>оценивать</w:t>
            </w:r>
            <w:r>
              <w:t xml:space="preserve"> достижения на уроке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становление гуманистических и демократических ценностных ориентаций, формирование уважительного отношения к     истории и культуре других народов, 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умение самостоятельно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планировать свои действия при подготовке сообщения на заданную тему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Познавательные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конкретизировать представления о городах нашей страны 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t>Строить монологическое высказывание, владеть диалогической формой речи, признавать свои ошибки, озвучивать 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Путешествие по Франции и Великобритании.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>Стр. 132-141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607873" w:rsidRDefault="00607873">
            <w:pPr>
              <w:tabs>
                <w:tab w:val="left" w:pos="5145"/>
              </w:tabs>
            </w:pPr>
            <w:r>
              <w:t xml:space="preserve">Стр.142-148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</w:pPr>
            <w:r>
              <w:rPr>
                <w:b/>
              </w:rPr>
              <w:t>По знаменитым местам мира.</w:t>
            </w:r>
            <w:r>
              <w:t xml:space="preserve"> Стр.149-153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rPr>
                <w:b/>
              </w:rPr>
              <w:t>- понимать</w:t>
            </w:r>
            <w:r>
              <w:t xml:space="preserve"> учебную задачу урока и стремиться ее выполнить;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соотносить</w:t>
            </w:r>
            <w:r>
              <w:t xml:space="preserve"> памятники архитектуры и искусства с той страной, в которой они находятся;</w:t>
            </w:r>
          </w:p>
          <w:p w:rsidR="00607873" w:rsidRDefault="00607873">
            <w:r>
              <w:lastRenderedPageBreak/>
              <w:t xml:space="preserve">- </w:t>
            </w:r>
            <w:r>
              <w:rPr>
                <w:b/>
              </w:rPr>
              <w:t>обсуждать</w:t>
            </w:r>
            <w:r>
              <w:t xml:space="preserve"> цели международного туризма;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картой;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по фотографиям изучаемые достопримечательности;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в дополнительной литературе и Интернете материал о достопримечательностях разных стран, </w:t>
            </w:r>
            <w:r>
              <w:rPr>
                <w:b/>
              </w:rPr>
              <w:t xml:space="preserve">готовить </w:t>
            </w:r>
            <w:r>
              <w:t>сообщения;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из изученного материала, </w:t>
            </w:r>
            <w:r>
              <w:rPr>
                <w:b/>
              </w:rPr>
              <w:t>отвечать</w:t>
            </w:r>
            <w:r>
              <w:t xml:space="preserve"> на итоговые вопросы и</w:t>
            </w:r>
            <w:r>
              <w:rPr>
                <w:b/>
              </w:rPr>
              <w:t xml:space="preserve"> оценивать</w:t>
            </w:r>
            <w:r>
              <w:t xml:space="preserve"> достижения на уроке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 xml:space="preserve">Проверочная работа. Проверим себя и оценим свои достижения за второе полугодие. </w:t>
            </w:r>
          </w:p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Стр. 154-170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Выполнять </w:t>
            </w:r>
            <w:r>
              <w:t>тесты с выбором ответа,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правильность/неправильность предложенных ответов, </w:t>
            </w:r>
          </w:p>
          <w:p w:rsidR="00607873" w:rsidRDefault="00607873">
            <w:r>
              <w:t xml:space="preserve">- адекватно </w:t>
            </w:r>
            <w:r>
              <w:rPr>
                <w:b/>
              </w:rPr>
              <w:t>оценивать</w:t>
            </w:r>
            <w:r>
              <w:t xml:space="preserve"> свои знания в соответствии с набранными баллами.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становление гуманистических и демократических ценностных ориентаций, формирование уважительного отношения к     истории и культуре других народов, 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умение самостоятельно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планировать свои действия при подготовке сообщения на заданную тему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>Познавательные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</w:pPr>
            <w:r>
              <w:t xml:space="preserve">конкретизировать представления о городах нашей страны </w:t>
            </w:r>
          </w:p>
          <w:p w:rsidR="00607873" w:rsidRDefault="00607873">
            <w:pPr>
              <w:tabs>
                <w:tab w:val="left" w:pos="5145"/>
              </w:tabs>
              <w:ind w:left="-103" w:right="-60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7873" w:rsidRDefault="006078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речи, признавать свои ошибки, озвучивать 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 xml:space="preserve">Презентация проектов «Кто нас защищает», «Экономика родного края», «Музей путешествий», Экономика родного </w:t>
            </w:r>
            <w:r>
              <w:t>края.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-</w:t>
            </w:r>
            <w:r>
              <w:rPr>
                <w:b/>
              </w:rPr>
              <w:t xml:space="preserve"> выступать</w:t>
            </w:r>
            <w:r>
              <w:t xml:space="preserve"> с подготовленными сообщениями, иллюстрировать их наглядными материалами;</w:t>
            </w:r>
          </w:p>
          <w:p w:rsidR="00607873" w:rsidRDefault="00607873">
            <w:r>
              <w:t>-</w:t>
            </w:r>
            <w:r>
              <w:rPr>
                <w:b/>
              </w:rPr>
              <w:t xml:space="preserve"> обсуждать</w:t>
            </w:r>
            <w:r>
              <w:t xml:space="preserve"> выступления учащихся;</w:t>
            </w:r>
          </w:p>
          <w:p w:rsidR="00607873" w:rsidRDefault="00607873"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других учащихся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проектов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07873" w:rsidTr="006078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 xml:space="preserve">Презентация проектов «Кто нас защищает», «Экономика родного края», «Музей путешествий», Экономика родного </w:t>
            </w:r>
            <w:r>
              <w:t>края.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3" w:rsidRDefault="0060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проектов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3" w:rsidRDefault="006078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07873" w:rsidRDefault="00607873" w:rsidP="00607873"/>
    <w:p w:rsidR="00607873" w:rsidRDefault="00607873" w:rsidP="00607873">
      <w:pPr>
        <w:rPr>
          <w:rFonts w:ascii="Times New Roman" w:hAnsi="Times New Roman"/>
          <w:sz w:val="24"/>
          <w:szCs w:val="24"/>
        </w:rPr>
      </w:pPr>
    </w:p>
    <w:p w:rsidR="009175F0" w:rsidRDefault="008A499E"/>
    <w:sectPr w:rsidR="009175F0" w:rsidSect="008A4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7AD"/>
    <w:multiLevelType w:val="hybridMultilevel"/>
    <w:tmpl w:val="ECDC67A4"/>
    <w:lvl w:ilvl="0" w:tplc="79DC4B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25F6B"/>
    <w:multiLevelType w:val="hybridMultilevel"/>
    <w:tmpl w:val="BD88C3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31A0C3F"/>
    <w:multiLevelType w:val="hybridMultilevel"/>
    <w:tmpl w:val="8C169E1E"/>
    <w:lvl w:ilvl="0" w:tplc="E8687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0B3"/>
    <w:rsid w:val="000710B3"/>
    <w:rsid w:val="002D45EF"/>
    <w:rsid w:val="004A0D88"/>
    <w:rsid w:val="004D59DA"/>
    <w:rsid w:val="00607873"/>
    <w:rsid w:val="006B20A7"/>
    <w:rsid w:val="008A499E"/>
    <w:rsid w:val="00E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787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7873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0787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87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07873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07873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60787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60787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607873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7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07873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607873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7873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607873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07873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078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0787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607873"/>
    <w:rPr>
      <w:rFonts w:ascii="Arial" w:eastAsia="Times New Roman" w:hAnsi="Arial" w:cs="Arial"/>
      <w:lang w:val="en-US"/>
    </w:rPr>
  </w:style>
  <w:style w:type="character" w:styleId="a3">
    <w:name w:val="Emphasis"/>
    <w:uiPriority w:val="20"/>
    <w:qFormat/>
    <w:rsid w:val="00607873"/>
    <w:rPr>
      <w:rFonts w:ascii="Times New Roman" w:hAnsi="Times New Roman" w:cs="Times New Roman" w:hint="default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07873"/>
    <w:pPr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0787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7873"/>
    <w:pPr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0787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8">
    <w:name w:val="Title"/>
    <w:basedOn w:val="a"/>
    <w:next w:val="a"/>
    <w:link w:val="a9"/>
    <w:qFormat/>
    <w:rsid w:val="006078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607873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a">
    <w:name w:val="Subtitle"/>
    <w:basedOn w:val="a"/>
    <w:next w:val="a"/>
    <w:link w:val="ab"/>
    <w:qFormat/>
    <w:rsid w:val="006078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rsid w:val="00607873"/>
    <w:rPr>
      <w:rFonts w:ascii="Arial" w:eastAsia="Times New Roman" w:hAnsi="Arial" w:cs="Arial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0787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07873"/>
    <w:rPr>
      <w:rFonts w:ascii="Segoe UI" w:eastAsia="Times New Roman" w:hAnsi="Segoe UI" w:cs="Segoe UI"/>
      <w:bCs/>
      <w:color w:val="000000"/>
      <w:sz w:val="18"/>
      <w:szCs w:val="18"/>
      <w:shd w:val="clear" w:color="auto" w:fill="FFFFFF"/>
      <w:lang w:eastAsia="ru-RU"/>
    </w:rPr>
  </w:style>
  <w:style w:type="paragraph" w:styleId="ae">
    <w:name w:val="No Spacing"/>
    <w:uiPriority w:val="1"/>
    <w:qFormat/>
    <w:rsid w:val="006078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607873"/>
    <w:pPr>
      <w:spacing w:line="240" w:lineRule="auto"/>
      <w:ind w:left="720"/>
      <w:contextualSpacing/>
    </w:pPr>
  </w:style>
  <w:style w:type="paragraph" w:customStyle="1" w:styleId="af0">
    <w:name w:val="Стиль"/>
    <w:rsid w:val="00607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basedOn w:val="a"/>
    <w:qFormat/>
    <w:rsid w:val="00607873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60787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QuoteChar">
    <w:name w:val="Quote Char"/>
    <w:link w:val="21"/>
    <w:locked/>
    <w:rsid w:val="0060787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0787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607873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607873"/>
    <w:pPr>
      <w:spacing w:after="0" w:line="240" w:lineRule="auto"/>
      <w:ind w:left="720" w:right="720"/>
    </w:pPr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607873"/>
    <w:pPr>
      <w:outlineLvl w:val="9"/>
    </w:pPr>
  </w:style>
  <w:style w:type="character" w:customStyle="1" w:styleId="15">
    <w:name w:val="Слабое выделение1"/>
    <w:qFormat/>
    <w:rsid w:val="00607873"/>
    <w:rPr>
      <w:i/>
      <w:iCs/>
      <w:color w:val="auto"/>
    </w:rPr>
  </w:style>
  <w:style w:type="character" w:customStyle="1" w:styleId="16">
    <w:name w:val="Сильное выделение1"/>
    <w:qFormat/>
    <w:rsid w:val="00607873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607873"/>
    <w:rPr>
      <w:sz w:val="24"/>
      <w:szCs w:val="24"/>
      <w:u w:val="single"/>
    </w:rPr>
  </w:style>
  <w:style w:type="character" w:customStyle="1" w:styleId="18">
    <w:name w:val="Сильная ссылка1"/>
    <w:qFormat/>
    <w:rsid w:val="00607873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607873"/>
    <w:rPr>
      <w:rFonts w:ascii="Arial" w:hAnsi="Arial" w:cs="Arial" w:hint="default"/>
      <w:b/>
      <w:bCs/>
      <w:i/>
      <w:iCs/>
      <w:sz w:val="24"/>
      <w:szCs w:val="24"/>
    </w:rPr>
  </w:style>
  <w:style w:type="table" w:styleId="af1">
    <w:name w:val="Table Grid"/>
    <w:basedOn w:val="a1"/>
    <w:rsid w:val="0060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787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7873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0787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87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07873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07873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60787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60787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607873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7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07873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607873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7873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607873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07873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078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0787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607873"/>
    <w:rPr>
      <w:rFonts w:ascii="Arial" w:eastAsia="Times New Roman" w:hAnsi="Arial" w:cs="Arial"/>
      <w:lang w:val="en-US"/>
    </w:rPr>
  </w:style>
  <w:style w:type="character" w:styleId="a3">
    <w:name w:val="Emphasis"/>
    <w:uiPriority w:val="20"/>
    <w:qFormat/>
    <w:rsid w:val="00607873"/>
    <w:rPr>
      <w:rFonts w:ascii="Times New Roman" w:hAnsi="Times New Roman" w:cs="Times New Roman" w:hint="default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07873"/>
    <w:pPr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0787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7873"/>
    <w:pPr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0787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styleId="a8">
    <w:name w:val="Title"/>
    <w:basedOn w:val="a"/>
    <w:next w:val="a"/>
    <w:link w:val="a9"/>
    <w:qFormat/>
    <w:rsid w:val="006078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607873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a">
    <w:name w:val="Subtitle"/>
    <w:basedOn w:val="a"/>
    <w:next w:val="a"/>
    <w:link w:val="ab"/>
    <w:qFormat/>
    <w:rsid w:val="006078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rsid w:val="00607873"/>
    <w:rPr>
      <w:rFonts w:ascii="Arial" w:eastAsia="Times New Roman" w:hAnsi="Arial" w:cs="Arial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0787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07873"/>
    <w:rPr>
      <w:rFonts w:ascii="Segoe UI" w:eastAsia="Times New Roman" w:hAnsi="Segoe UI" w:cs="Segoe UI"/>
      <w:bCs/>
      <w:color w:val="000000"/>
      <w:sz w:val="18"/>
      <w:szCs w:val="18"/>
      <w:shd w:val="clear" w:color="auto" w:fill="FFFFFF"/>
      <w:lang w:eastAsia="ru-RU"/>
    </w:rPr>
  </w:style>
  <w:style w:type="paragraph" w:styleId="ae">
    <w:name w:val="No Spacing"/>
    <w:uiPriority w:val="1"/>
    <w:qFormat/>
    <w:rsid w:val="006078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607873"/>
    <w:pPr>
      <w:spacing w:line="240" w:lineRule="auto"/>
      <w:ind w:left="720"/>
      <w:contextualSpacing/>
    </w:pPr>
  </w:style>
  <w:style w:type="paragraph" w:customStyle="1" w:styleId="af0">
    <w:name w:val="Стиль"/>
    <w:rsid w:val="00607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basedOn w:val="a"/>
    <w:qFormat/>
    <w:rsid w:val="00607873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60787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QuoteChar">
    <w:name w:val="Quote Char"/>
    <w:link w:val="21"/>
    <w:locked/>
    <w:rsid w:val="0060787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0787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607873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607873"/>
    <w:pPr>
      <w:spacing w:after="0" w:line="240" w:lineRule="auto"/>
      <w:ind w:left="720" w:right="720"/>
    </w:pPr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607873"/>
    <w:pPr>
      <w:outlineLvl w:val="9"/>
    </w:pPr>
  </w:style>
  <w:style w:type="character" w:customStyle="1" w:styleId="15">
    <w:name w:val="Слабое выделение1"/>
    <w:qFormat/>
    <w:rsid w:val="00607873"/>
    <w:rPr>
      <w:i/>
      <w:iCs/>
      <w:color w:val="auto"/>
    </w:rPr>
  </w:style>
  <w:style w:type="character" w:customStyle="1" w:styleId="16">
    <w:name w:val="Сильное выделение1"/>
    <w:qFormat/>
    <w:rsid w:val="00607873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607873"/>
    <w:rPr>
      <w:sz w:val="24"/>
      <w:szCs w:val="24"/>
      <w:u w:val="single"/>
    </w:rPr>
  </w:style>
  <w:style w:type="character" w:customStyle="1" w:styleId="18">
    <w:name w:val="Сильная ссылка1"/>
    <w:qFormat/>
    <w:rsid w:val="00607873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607873"/>
    <w:rPr>
      <w:rFonts w:ascii="Arial" w:hAnsi="Arial" w:cs="Arial" w:hint="default"/>
      <w:b/>
      <w:bCs/>
      <w:i/>
      <w:iCs/>
      <w:sz w:val="24"/>
      <w:szCs w:val="24"/>
    </w:rPr>
  </w:style>
  <w:style w:type="table" w:styleId="af1">
    <w:name w:val="Table Grid"/>
    <w:basedOn w:val="a1"/>
    <w:rsid w:val="0060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15082</Words>
  <Characters>85971</Characters>
  <Application>Microsoft Office Word</Application>
  <DocSecurity>0</DocSecurity>
  <Lines>716</Lines>
  <Paragraphs>201</Paragraphs>
  <ScaleCrop>false</ScaleCrop>
  <Company/>
  <LinksUpToDate>false</LinksUpToDate>
  <CharactersWithSpaces>100852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</dc:creator>
  <cp:keywords/>
  <dc:description/>
  <cp:lastModifiedBy>Пользователь</cp:lastModifiedBy>
  <cp:revision>5</cp:revision>
  <dcterms:created xsi:type="dcterms:W3CDTF">2017-09-03T11:43:00Z</dcterms:created>
  <dcterms:modified xsi:type="dcterms:W3CDTF">2004-10-10T21:57:00Z</dcterms:modified>
</cp:coreProperties>
</file>