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DC2" w:rsidRDefault="00781DC2" w:rsidP="002B641D">
      <w:pPr>
        <w:jc w:val="center"/>
        <w:rPr>
          <w:rFonts w:ascii="Times New Roman" w:eastAsia="Times New Roman" w:hAnsi="Times New Roman" w:cs="Times New Roman"/>
          <w:b/>
          <w:bCs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User\Мои документы\Мои рисунки\MP Navigator EX\2017_12_03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MP Navigator EX\2017_12_03\IMG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C2" w:rsidRDefault="00781DC2" w:rsidP="002B641D">
      <w:pPr>
        <w:jc w:val="center"/>
        <w:rPr>
          <w:rFonts w:ascii="Times New Roman" w:eastAsia="Times New Roman" w:hAnsi="Times New Roman" w:cs="Times New Roman"/>
          <w:b/>
          <w:bCs/>
          <w:szCs w:val="28"/>
        </w:rPr>
      </w:pPr>
    </w:p>
    <w:p w:rsidR="002B641D" w:rsidRPr="002B641D" w:rsidRDefault="002B641D" w:rsidP="002B641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641D">
        <w:rPr>
          <w:rFonts w:ascii="Times New Roman" w:eastAsia="Times New Roman" w:hAnsi="Times New Roman" w:cs="Times New Roman"/>
          <w:b/>
          <w:bCs/>
          <w:szCs w:val="28"/>
        </w:rPr>
        <w:t>ПОЯСНИТЕЛЬНАЯЗАПИСКА</w:t>
      </w:r>
    </w:p>
    <w:p w:rsidR="002B641D" w:rsidRPr="002B641D" w:rsidRDefault="002B641D" w:rsidP="002B641D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i/>
          <w:u w:val="single"/>
          <w:lang w:eastAsia="ru-RU"/>
        </w:rPr>
        <w:lastRenderedPageBreak/>
        <w:t xml:space="preserve">Назначение программы: </w:t>
      </w:r>
      <w:r w:rsidRPr="002B641D">
        <w:rPr>
          <w:rFonts w:ascii="Times New Roman" w:eastAsia="Times New Roman" w:hAnsi="Times New Roman" w:cs="Times New Roman"/>
          <w:lang w:eastAsia="ru-RU"/>
        </w:rPr>
        <w:t>программа курса «Английский язык» предназначена для учащихся 3 класса общеобразовательной школы.</w:t>
      </w:r>
    </w:p>
    <w:p w:rsidR="002B641D" w:rsidRPr="002B641D" w:rsidRDefault="002B641D" w:rsidP="002B641D">
      <w:pPr>
        <w:widowControl w:val="0"/>
        <w:spacing w:before="120" w:after="0" w:line="240" w:lineRule="auto"/>
        <w:ind w:right="-284"/>
        <w:jc w:val="both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i/>
          <w:u w:val="single"/>
          <w:lang w:eastAsia="ru-RU"/>
        </w:rPr>
        <w:t xml:space="preserve">Статус документа:  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Рабочая  программа по английскому языку составлена на основе: </w:t>
      </w:r>
    </w:p>
    <w:p w:rsidR="002B641D" w:rsidRPr="002B641D" w:rsidRDefault="002B641D" w:rsidP="002B641D">
      <w:pPr>
        <w:widowControl w:val="0"/>
        <w:spacing w:before="120"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-Федерального компонента государственного стандарта начального общего образования;</w:t>
      </w:r>
    </w:p>
    <w:p w:rsidR="002B641D" w:rsidRPr="002B641D" w:rsidRDefault="002B641D" w:rsidP="002B641D">
      <w:pPr>
        <w:widowControl w:val="0"/>
        <w:spacing w:before="120"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-Примерной программы начального общего образования по иностранным языкам (английский язык);</w:t>
      </w:r>
    </w:p>
    <w:p w:rsidR="002B641D" w:rsidRPr="002B641D" w:rsidRDefault="002B641D" w:rsidP="002B641D">
      <w:pPr>
        <w:widowControl w:val="0"/>
        <w:spacing w:before="120"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-Авторской программы курса английского языка к УМК “</w:t>
      </w:r>
      <w:r w:rsidRPr="002B641D">
        <w:rPr>
          <w:rFonts w:ascii="Times New Roman" w:eastAsia="Times New Roman" w:hAnsi="Times New Roman" w:cs="Times New Roman"/>
          <w:lang w:val="en-US" w:eastAsia="ru-RU"/>
        </w:rPr>
        <w:t>EnjoyEnglish</w:t>
      </w:r>
      <w:r w:rsidRPr="002B641D">
        <w:rPr>
          <w:rFonts w:ascii="Times New Roman" w:eastAsia="Times New Roman" w:hAnsi="Times New Roman" w:cs="Times New Roman"/>
          <w:lang w:eastAsia="ru-RU"/>
        </w:rPr>
        <w:t>” для учащихся 2-4 классов</w:t>
      </w:r>
      <w:r>
        <w:rPr>
          <w:rFonts w:ascii="Times New Roman" w:eastAsia="Times New Roman" w:hAnsi="Times New Roman" w:cs="Times New Roman"/>
          <w:lang w:eastAsia="ru-RU"/>
        </w:rPr>
        <w:t xml:space="preserve"> общеобразовательных учреждений.</w:t>
      </w:r>
    </w:p>
    <w:p w:rsidR="002B641D" w:rsidRPr="002B641D" w:rsidRDefault="002B641D" w:rsidP="002B641D">
      <w:pPr>
        <w:widowControl w:val="0"/>
        <w:spacing w:before="120"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Программа разработана согласно федеральному государственному образовательному стандарту начального общего образования (ФГОС НОО). </w:t>
      </w:r>
    </w:p>
    <w:p w:rsidR="002B641D" w:rsidRPr="002B641D" w:rsidRDefault="002B641D" w:rsidP="002B641D">
      <w:pPr>
        <w:widowControl w:val="0"/>
        <w:spacing w:before="120"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Содержание программы разработано в соответствии с требованиями программ нового поколения, что делает возможным выстроить индивидуальный маршрут развития каждого обучающегося, который будет пронизывать самые разнообразные образовательные области.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ОБЩАЯ ХАРАКТЕРИСТИКА УЧЕБНОГО ПРЕДМЕТА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widowControl w:val="0"/>
        <w:spacing w:after="0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Изучение иностранного языка в общеобразовательных учреждениях страны начинается со </w:t>
      </w:r>
      <w:r w:rsidRPr="002B641D">
        <w:rPr>
          <w:rFonts w:ascii="Times New Roman" w:eastAsia="Times New Roman" w:hAnsi="Times New Roman" w:cs="Times New Roman"/>
          <w:lang w:val="en-US" w:eastAsia="ru-RU"/>
        </w:rPr>
        <w:t>II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 класса. Учащиеся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групп. </w:t>
      </w:r>
    </w:p>
    <w:p w:rsidR="002B641D" w:rsidRPr="002B641D" w:rsidRDefault="002B641D" w:rsidP="002B641D">
      <w:pPr>
        <w:widowControl w:val="0"/>
        <w:spacing w:after="0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 свою очередь, изучение иностранного языка способствует развитию коммуникативных способностей младших школьников, что положительно сказывается на развитии речи учащихся на родном языке; развитию их познавательных способностей; формированию общеучебных умений учащихся.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Деятельностный характер предмета «Иностранный язык» соответствует природе младшего школьника, воспринимающего мир целостно, эмоционально и активно. Это позволяет включать иноязычную речевую деятельность в другие виды деятельности, свойственные ребенку данного возраста (игровую, эстетическую и т.п.) и дает возможность осуществлять разнообразные межпредметные связи.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Основное назначение иностранного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Английский язык как учебный предмет характеризуется:</w:t>
      </w:r>
    </w:p>
    <w:p w:rsidR="002B641D" w:rsidRPr="002B641D" w:rsidRDefault="002B641D" w:rsidP="002B641D">
      <w:pPr>
        <w:widowControl w:val="0"/>
        <w:numPr>
          <w:ilvl w:val="0"/>
          <w:numId w:val="1"/>
        </w:numPr>
        <w:spacing w:after="0" w:line="240" w:lineRule="auto"/>
        <w:ind w:left="-851" w:right="-284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межпредметностью (содержанием речи на иностранном языке могут быть сведения из разных областей знания, например, литературы, искусства, истории, географии, математики и др.); 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-      многоуровневостью (с одной стороны, необходимо овладение различными языковыми средствами, соотносящимися с аспектами языка: лексическим, грамматическим, фонетическим, с другой – умениями в четырех видах речевой деятельности); </w:t>
      </w:r>
    </w:p>
    <w:p w:rsidR="002B641D" w:rsidRPr="002B641D" w:rsidRDefault="002B641D" w:rsidP="002B641D">
      <w:pPr>
        <w:widowControl w:val="0"/>
        <w:numPr>
          <w:ilvl w:val="0"/>
          <w:numId w:val="1"/>
        </w:numPr>
        <w:spacing w:after="0" w:line="240" w:lineRule="auto"/>
        <w:ind w:left="-851" w:right="-284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многофункциональностью (может выступать как цель обучения и как средство приобретения знаний в самых различных областях знания).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Являясь существенным элементом культуры народа – носителя данного языка и средством передачи ее другим, иностранный язык способствует формированию у школьников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полиязычного мира. 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взаимодействие всех языковых учебных предметов, способствующих формированию основ филологического образования школьников.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  Иностранный язык (в том числе английский) входит в общеобразовательную область «Филология». Язык является важнейшим средством общения, без которого невозможно существование и развитие человеческого общества. Происходящие сегодня изменения в общественных отношениях, средствах коммуникации (использование новых информационных </w:t>
      </w:r>
      <w:r w:rsidRPr="002B641D">
        <w:rPr>
          <w:rFonts w:ascii="Times New Roman" w:eastAsia="Times New Roman" w:hAnsi="Times New Roman" w:cs="Times New Roman"/>
          <w:lang w:eastAsia="ru-RU"/>
        </w:rPr>
        <w:lastRenderedPageBreak/>
        <w:t>технологий) требуют повышения коммуникативной компетенции школьников, совершенствования их филологической подготовки. Все это повышает статус предмета «иностранный язык» как общеобразовательной учебной дисциплины. Основное назначение иностранного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                 Иностранный язык – один из важных и относительно новых предметов в системе подготовки современного и полиязычного мира. Наряду с русским языком и литературным чтением он входит в число предметов филологического цикла и формирует коммуникативную культуру школьника, способствует его общему речевому развитию, расширению кругозора и воспитанию.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Воспитание общей коммуникативной культуры, формирование коммуникативной компетенции в родном и иностранном языках — это важнейшая задача современной школы, успешное осуществление которой во многом зависит от основ, заложенных в начальной школе.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     Интегративной целью 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обучения английскому языку в начальных классах является формирование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 xml:space="preserve">элементарной коммуникативной </w:t>
      </w:r>
      <w:r w:rsidRPr="002B641D">
        <w:rPr>
          <w:rFonts w:ascii="Times New Roman" w:eastAsia="Times New Roman" w:hAnsi="Times New Roman" w:cs="Times New Roman"/>
          <w:lang w:eastAsia="ru-RU"/>
        </w:rPr>
        <w:t>компетенции младшего школьника на доступном для него уровне в основных видах речевой деятельности: аудировании, говорении, чтении и письме.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в устной и письменной формах в ограниченном круге типичных ситуаций и сфер общения, доступных для младшего школьника.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Следовательно, изучение иностранного языка в начальной школе направлено на достижение следующих </w:t>
      </w: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целей: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numPr>
          <w:ilvl w:val="0"/>
          <w:numId w:val="2"/>
        </w:numPr>
        <w:tabs>
          <w:tab w:val="left" w:pos="-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формирование </w:t>
      </w:r>
      <w:r w:rsidRPr="002B641D">
        <w:rPr>
          <w:rFonts w:ascii="Times New Roman" w:eastAsia="Times New Roman" w:hAnsi="Times New Roman" w:cs="Times New Roman"/>
          <w:lang w:eastAsia="ru-RU"/>
        </w:rPr>
        <w:t>умения общаться на английском языке на элементарном уровне с учетом речевых возможностей и потребностей младших школьников в устной (аудирование и говорение) и письменной (чтение и письмо) форме;</w:t>
      </w:r>
    </w:p>
    <w:p w:rsidR="002B641D" w:rsidRPr="002B641D" w:rsidRDefault="002B641D" w:rsidP="002B641D">
      <w:pPr>
        <w:numPr>
          <w:ilvl w:val="0"/>
          <w:numId w:val="2"/>
        </w:num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приобщение </w:t>
      </w:r>
      <w:r w:rsidRPr="002B641D">
        <w:rPr>
          <w:rFonts w:ascii="Times New Roman" w:eastAsia="Times New Roman" w:hAnsi="Times New Roman" w:cs="Times New Roman"/>
          <w:lang w:eastAsia="ru-RU"/>
        </w:rPr>
        <w:t>детей к новому социальному опыту с использованием английского 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 w:rsidR="002B641D" w:rsidRPr="002B641D" w:rsidRDefault="002B641D" w:rsidP="002B641D">
      <w:pPr>
        <w:numPr>
          <w:ilvl w:val="0"/>
          <w:numId w:val="2"/>
        </w:num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 развитие </w:t>
      </w:r>
      <w:r w:rsidRPr="002B641D">
        <w:rPr>
          <w:rFonts w:ascii="Times New Roman" w:eastAsia="Times New Roman" w:hAnsi="Times New Roman" w:cs="Times New Roman"/>
          <w:lang w:eastAsia="ru-RU"/>
        </w:rPr>
        <w:t>речевых, интеллектуальных и познавательных способностей младших школьников, а также их общеучебных умений; развитие мотивации к дальнейшему овладению английским языком;</w:t>
      </w:r>
    </w:p>
    <w:p w:rsidR="002B641D" w:rsidRPr="002B641D" w:rsidRDefault="002B641D" w:rsidP="002B641D">
      <w:pPr>
        <w:numPr>
          <w:ilvl w:val="0"/>
          <w:numId w:val="3"/>
        </w:num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воспитание </w:t>
      </w:r>
      <w:r w:rsidRPr="002B641D">
        <w:rPr>
          <w:rFonts w:ascii="Times New Roman" w:eastAsia="Times New Roman" w:hAnsi="Times New Roman" w:cs="Times New Roman"/>
          <w:lang w:eastAsia="ru-RU"/>
        </w:rPr>
        <w:t>и разностороннее развитие младшего школьника средствами иностранного языка.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     Деятельностный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 характер предмета «Иностранный язык» соответствует природе младшего школьника, воспринимающего мир целостно, эмоционально и активно. Это позволяет включать иноязычную речевую деятельность в другие виды деятельности, свойственные ребенку данного возраста (игровую, познавательную, художественную, эстетическую и т.п.), дает возможность осуществлять разнообразные связи с предметами, изучаемыми в начальной школе, и формировать межпредметные общеучебные умения и навыки.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Исходя из сформулированных целей, изучение предмета «Иностранный язык» направлено на решение следующих </w:t>
      </w: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задач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numPr>
          <w:ilvl w:val="0"/>
          <w:numId w:val="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Формирование представлений 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</w:t>
      </w:r>
    </w:p>
    <w:p w:rsidR="002B641D" w:rsidRPr="002B641D" w:rsidRDefault="002B641D" w:rsidP="002B641D">
      <w:pPr>
        <w:numPr>
          <w:ilvl w:val="0"/>
          <w:numId w:val="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уровне.</w:t>
      </w:r>
    </w:p>
    <w:p w:rsidR="002B641D" w:rsidRPr="002B641D" w:rsidRDefault="002B641D" w:rsidP="002B641D">
      <w:pPr>
        <w:numPr>
          <w:ilvl w:val="0"/>
          <w:numId w:val="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:rsidR="002B641D" w:rsidRPr="002B641D" w:rsidRDefault="002B641D" w:rsidP="002B641D">
      <w:pPr>
        <w:numPr>
          <w:ilvl w:val="0"/>
          <w:numId w:val="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Развитие личностных качеств младшего школьника, его внимания, мышления, памяти, воображения в процессе участия в моделируемых ситуациях общения;</w:t>
      </w:r>
    </w:p>
    <w:p w:rsidR="002B641D" w:rsidRPr="002B641D" w:rsidRDefault="002B641D" w:rsidP="002B641D">
      <w:pPr>
        <w:numPr>
          <w:ilvl w:val="0"/>
          <w:numId w:val="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lastRenderedPageBreak/>
        <w:t>Развитие эмоциональной сферы детей в процессе обучающих игр, учебных спектаклей с использованием иностранного языка;</w:t>
      </w:r>
    </w:p>
    <w:p w:rsidR="002B641D" w:rsidRPr="002B641D" w:rsidRDefault="002B641D" w:rsidP="002B641D">
      <w:pPr>
        <w:numPr>
          <w:ilvl w:val="0"/>
          <w:numId w:val="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Приобщение младших школьников к новому социальному опыту за счет проигрывания на иностранном языке различных ролей в игровых ситуациях;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Развитие познавательных способностей, овладение умением координированной работы с разными компонентами учебно-методического комплекта, умением работы в паре, в группе.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t>ОПИСАНИЕ МЕСТА УЧЕБНОГО ПРЕДМЕТА В УЧЕБНОМ ПЛАНЕ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Федеральный базисный учебный план для образовательных учреждений Российской Федерации отводит 68 часов для обязательного изучения иностранного языка во 2- 4 классах по 2 часа в неделю. 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   Контрольно-оценочная деятельность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В УМК 3 класса учебный материал структурирован по темам - 4 контрольные работы  и 4 проекта, методически предполагаемые как четверные.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После выполнения письменной части работы,  для проверки коммуникативных умений предполагается беседа с учителем  или своими одноклассниками, разыгрывание диалога и защита творческой работы- своего проекта.   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Проверка коммуникативных умений в аудировании осуществляется с помощью заданий на выбор ответа. Для проверки лексических и грамматических навыков используются как задания с выбором ответа (на уровне словосочетания), так и задания на восстановление пропущенной буквы или слова в связном тексте. 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ЛИЧНОСТНЫЕ, МЕТАПРЕДМЕТНЫЕ И ПРЕДМЕТНЫЕ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РЕЗУЛЬТАТЫ ОСВОЕНИЯ УЧЕБНОГО ПРЕДМЕТА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В данной программе в соответствии с требования Стандарта в структуре планируемых результатов отдельными разделами представлены </w:t>
      </w: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личностные 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и </w:t>
      </w: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метапредметные 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результаты, поскольку их достижение обеспечивается всей совокупностью учебных предметов. Достижение </w:t>
      </w: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предметных </w:t>
      </w:r>
      <w:r w:rsidRPr="002B641D">
        <w:rPr>
          <w:rFonts w:ascii="Times New Roman" w:eastAsia="Times New Roman" w:hAnsi="Times New Roman" w:cs="Times New Roman"/>
          <w:lang w:eastAsia="ru-RU"/>
        </w:rPr>
        <w:t>результатов осуществляется за счет освоения предмета «Английский язык», поэтому предметные результаты также сгруппированы отдельно и даются в наиболее развернутой форме.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Личностные результаты </w:t>
      </w:r>
      <w:r w:rsidRPr="002B641D">
        <w:rPr>
          <w:rFonts w:ascii="Times New Roman" w:eastAsia="Times New Roman" w:hAnsi="Times New Roman" w:cs="Times New Roman"/>
          <w:lang w:eastAsia="ru-RU"/>
        </w:rPr>
        <w:t>изучения иностранного языка в начальной школе являются: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общее представление о мире как о многоязычном и поликультурном сообществе;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осознание языка, в том числе иностранного, как основного средства общения между людьми;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знакомство с миром зарубежных сверстников с использованием средств изучаемого иностранного языка  (через детский фольклор, некоторые образцы детской художественной литературы, традиции).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Метапредметные результаты </w:t>
      </w:r>
      <w:r w:rsidRPr="002B641D">
        <w:rPr>
          <w:rFonts w:ascii="Times New Roman" w:eastAsia="Times New Roman" w:hAnsi="Times New Roman" w:cs="Times New Roman"/>
          <w:lang w:eastAsia="ru-RU"/>
        </w:rPr>
        <w:t>изучения иностранного языка в начальной школе являются: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расширение общего лингвистического кругозора младшего школьника;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Предметные результаты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lastRenderedPageBreak/>
        <w:t xml:space="preserve">     В соответствии с Примерной программой по иностранному языку, разработанной в рамках стандартов второго поколения, предметные результаты дифференцируются по пяти сферам: </w:t>
      </w: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коммуникативной,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познавательной, ценностно-ориентационной, эстетической и трудовой</w:t>
      </w:r>
      <w:r w:rsidRPr="002B641D">
        <w:rPr>
          <w:rFonts w:ascii="Times New Roman" w:eastAsia="Times New Roman" w:hAnsi="Times New Roman" w:cs="Times New Roman"/>
          <w:lang w:eastAsia="ru-RU"/>
        </w:rPr>
        <w:t>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Планируемые результаты соотносятся с четырьмя ведущими содержательными линиями и разделами предмета «Английский язык»: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1) коммуникативные умения в основных видах речевой деятельности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(аудировании, говорении, чтении, письме);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2) языковые средства и навыки пользования ими;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3) социокультурная осведомленность;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4) общеучебные и специальные учебные умения.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В данной программе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 xml:space="preserve">предметные планируемые результаты 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в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 xml:space="preserve">коммуникативной сфере </w:t>
      </w:r>
      <w:r w:rsidRPr="002B641D">
        <w:rPr>
          <w:rFonts w:ascii="Times New Roman" w:eastAsia="Times New Roman" w:hAnsi="Times New Roman" w:cs="Times New Roman"/>
          <w:lang w:eastAsia="ru-RU"/>
        </w:rPr>
        <w:t>представлены двумя блоками, выделяемыми на следующих основаниях: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    1 блок  «Выпускник научится» </w:t>
      </w:r>
      <w:r w:rsidRPr="002B641D">
        <w:rPr>
          <w:rFonts w:ascii="Times New Roman" w:eastAsia="Times New Roman" w:hAnsi="Times New Roman" w:cs="Times New Roman"/>
          <w:bCs/>
          <w:iCs/>
          <w:lang w:eastAsia="ru-RU"/>
        </w:rPr>
        <w:t xml:space="preserve">включает 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планируемые результаты, характеризующие учебные действия, необходимые для дальнейшего обучения и соответствующие опорной системе знаний, умений и компетенций. Достижение планируемых результатов данного блока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 xml:space="preserve">служитпредметом итоговой оценки </w:t>
      </w:r>
      <w:r w:rsidRPr="002B641D">
        <w:rPr>
          <w:rFonts w:ascii="Times New Roman" w:eastAsia="Times New Roman" w:hAnsi="Times New Roman" w:cs="Times New Roman"/>
          <w:lang w:eastAsia="ru-RU"/>
        </w:rPr>
        <w:t>выпускников начальной школы.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    2 блок  «Выпускник получит возможность научиться»  </w:t>
      </w:r>
      <w:r w:rsidRPr="002B641D">
        <w:rPr>
          <w:rFonts w:ascii="Times New Roman" w:eastAsia="Times New Roman" w:hAnsi="Times New Roman" w:cs="Times New Roman"/>
          <w:bCs/>
          <w:iCs/>
          <w:lang w:eastAsia="ru-RU"/>
        </w:rPr>
        <w:t xml:space="preserve">включает 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планируемые результаты, характеризующие учебные действия в отношении знаний, умений, навыков,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развития. Достижения планируемых результатов, отнесенных к данному блоку,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не является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предметом итоговой оценки</w:t>
      </w:r>
      <w:r w:rsidRPr="002B641D">
        <w:rPr>
          <w:rFonts w:ascii="Times New Roman" w:eastAsia="Times New Roman" w:hAnsi="Times New Roman" w:cs="Times New Roman"/>
          <w:lang w:eastAsia="ru-RU"/>
        </w:rPr>
        <w:t>. Это не умаляет их роли в оценке образовательных учреждений с точки зрения качества предоставляемых образовательных услуг, гарантированных ФГОС НОО, и значимости для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формирования личностных и метапредметных результатов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t>СОДЕРЖАНИЕ УЧЕБНОГО ПРЕДМЕТА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В курсе иностранного языка можно выделить следующие содержательные линии:</w:t>
      </w:r>
    </w:p>
    <w:p w:rsidR="002B641D" w:rsidRPr="002B641D" w:rsidRDefault="002B641D" w:rsidP="002B641D">
      <w:pPr>
        <w:numPr>
          <w:ilvl w:val="0"/>
          <w:numId w:val="6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коммуникативные умения в основных видах речевой деятельности: аудировании, говорении, чтении и письме;</w:t>
      </w:r>
    </w:p>
    <w:p w:rsidR="002B641D" w:rsidRPr="002B641D" w:rsidRDefault="002B641D" w:rsidP="002B641D">
      <w:pPr>
        <w:numPr>
          <w:ilvl w:val="0"/>
          <w:numId w:val="6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языковые средства и навыки пользования ими;</w:t>
      </w:r>
    </w:p>
    <w:p w:rsidR="002B641D" w:rsidRPr="002B641D" w:rsidRDefault="002B641D" w:rsidP="002B641D">
      <w:pPr>
        <w:numPr>
          <w:ilvl w:val="0"/>
          <w:numId w:val="6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социокультурная осведомленность;</w:t>
      </w:r>
    </w:p>
    <w:p w:rsidR="002B641D" w:rsidRPr="002B641D" w:rsidRDefault="002B641D" w:rsidP="002B641D">
      <w:pPr>
        <w:numPr>
          <w:ilvl w:val="0"/>
          <w:numId w:val="6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общеучебные и специальные учебные умения.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Основной содержательной линией из четырех перечисленных являются коммуникативные умения, которые представляют собой результат овладения иностранным языком на данном этапе обучения.       Формирование коммуникативных умений предполагает овладение языковыми средствами, а также навыками оперирования ими в процессе общения в устной и письменной форме. Таким образом, языковые навыки представляют собой часть названных сложных коммуникативных умений. Формирование коммуникативной компетенции также неразрывно связано с социокультурной осведомленностью младших школьников. Все указанные содержательные линии находятся в тесной взаимосвязи, и отсутствие одной из них нарушает единство учебного предмета «Иностранный язык».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Обучение по перечисленным видам речевой деятельности происходит во взаимосвязи. Однако наблюдается некоторое устное опережение, вызванное объективными причинами: овладение письменными формами общения (чтением и письмом), связанное с необходимостью формирования техники чтения и письма, происходит более медленно. Поэтому темпы овладения разными видами учебной деятельности уравнивается только к концу обучения в начальной школе.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  <w:b/>
          <w:i/>
          <w:u w:val="single"/>
        </w:rPr>
      </w:pPr>
      <w:r w:rsidRPr="002B641D">
        <w:rPr>
          <w:rFonts w:ascii="Times New Roman" w:eastAsia="Times New Roman" w:hAnsi="Times New Roman" w:cs="Calibri"/>
          <w:b/>
          <w:bCs/>
          <w:i/>
          <w:iCs/>
          <w:u w:val="single"/>
        </w:rPr>
        <w:t>Предметное содержание речи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 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 xml:space="preserve"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</w:t>
      </w:r>
      <w:r w:rsidRPr="002B641D">
        <w:rPr>
          <w:rFonts w:ascii="Times New Roman" w:eastAsia="Times New Roman" w:hAnsi="Times New Roman" w:cs="Calibri"/>
        </w:rPr>
        <w:lastRenderedPageBreak/>
        <w:t>включает следующее: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Знакомство. </w:t>
      </w:r>
      <w:r w:rsidRPr="002B641D">
        <w:rPr>
          <w:rFonts w:ascii="Times New Roman" w:eastAsia="Times New Roman" w:hAnsi="Times New Roman" w:cs="Calibri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Я и моя семья. </w:t>
      </w:r>
      <w:r w:rsidRPr="002B641D">
        <w:rPr>
          <w:rFonts w:ascii="Times New Roman" w:eastAsia="Times New Roman" w:hAnsi="Times New Roman" w:cs="Calibri"/>
        </w:rPr>
        <w:t>члены семьи, их имена, возраст, внешность, черты характера, увлечения/хобби. Мой день (распорядок дня)</w:t>
      </w:r>
      <w:r w:rsidRPr="002B641D">
        <w:rPr>
          <w:rFonts w:ascii="Times New Roman" w:eastAsia="Times New Roman" w:hAnsi="Times New Roman" w:cs="Calibri"/>
          <w:i/>
          <w:iCs/>
        </w:rPr>
        <w:t xml:space="preserve">. </w:t>
      </w:r>
      <w:r w:rsidRPr="002B641D">
        <w:rPr>
          <w:rFonts w:ascii="Times New Roman" w:eastAsia="Times New Roman" w:hAnsi="Times New Roman" w:cs="Calibri"/>
        </w:rPr>
        <w:t>Покупки в магазине: основные продукты питания. Любимая еда. Семейные праздники: день рождения, Новый год/Рождество. Подарки.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Мир моих увлечений. </w:t>
      </w:r>
      <w:r w:rsidRPr="002B641D">
        <w:rPr>
          <w:rFonts w:ascii="Times New Roman" w:eastAsia="Times New Roman" w:hAnsi="Times New Roman" w:cs="Calibri"/>
        </w:rPr>
        <w:t xml:space="preserve">Мои любимые занятия. Виды спорта и спортивные игры. </w:t>
      </w:r>
      <w:r w:rsidRPr="002B641D">
        <w:rPr>
          <w:rFonts w:ascii="Times New Roman" w:eastAsia="Times New Roman" w:hAnsi="Times New Roman" w:cs="Calibri"/>
          <w:iCs/>
        </w:rPr>
        <w:t>Мои любимые сказки</w:t>
      </w:r>
      <w:r w:rsidRPr="002B641D">
        <w:rPr>
          <w:rFonts w:ascii="Times New Roman" w:eastAsia="Times New Roman" w:hAnsi="Times New Roman" w:cs="Calibri"/>
          <w:i/>
          <w:iCs/>
        </w:rPr>
        <w:t xml:space="preserve">. </w:t>
      </w:r>
      <w:r w:rsidRPr="002B641D">
        <w:rPr>
          <w:rFonts w:ascii="Times New Roman" w:eastAsia="Times New Roman" w:hAnsi="Times New Roman" w:cs="Calibri"/>
        </w:rPr>
        <w:t xml:space="preserve">Выходной день </w:t>
      </w:r>
      <w:r w:rsidRPr="002B641D">
        <w:rPr>
          <w:rFonts w:ascii="Times New Roman" w:eastAsia="Times New Roman" w:hAnsi="Times New Roman" w:cs="Calibri"/>
          <w:iCs/>
        </w:rPr>
        <w:t>(в зоопарке, цирке),</w:t>
      </w:r>
      <w:r w:rsidRPr="002B641D">
        <w:rPr>
          <w:rFonts w:ascii="Times New Roman" w:eastAsia="Times New Roman" w:hAnsi="Times New Roman" w:cs="Calibri"/>
        </w:rPr>
        <w:t>каникулы.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Я и мои друзья. </w:t>
      </w:r>
      <w:r w:rsidRPr="002B641D">
        <w:rPr>
          <w:rFonts w:ascii="Times New Roman" w:eastAsia="Times New Roman" w:hAnsi="Times New Roman" w:cs="Calibri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Моя школа. </w:t>
      </w:r>
      <w:r w:rsidRPr="002B641D">
        <w:rPr>
          <w:rFonts w:ascii="Times New Roman" w:eastAsia="Times New Roman" w:hAnsi="Times New Roman" w:cs="Calibri"/>
        </w:rPr>
        <w:t>Классная комната, учебные предметы, школьные принадлежности. Учебные занятия на уроках.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Мир вокруг меня. </w:t>
      </w:r>
      <w:r w:rsidRPr="002B641D">
        <w:rPr>
          <w:rFonts w:ascii="Times New Roman" w:eastAsia="Times New Roman" w:hAnsi="Times New Roman" w:cs="Calibri"/>
        </w:rPr>
        <w:t xml:space="preserve">Природа. </w:t>
      </w:r>
      <w:r w:rsidRPr="002B641D">
        <w:rPr>
          <w:rFonts w:ascii="Times New Roman" w:eastAsia="Times New Roman" w:hAnsi="Times New Roman" w:cs="Calibri"/>
          <w:iCs/>
        </w:rPr>
        <w:t>Дикие и домашние животные</w:t>
      </w:r>
      <w:r w:rsidRPr="002B641D">
        <w:rPr>
          <w:rFonts w:ascii="Times New Roman" w:eastAsia="Times New Roman" w:hAnsi="Times New Roman" w:cs="Calibri"/>
          <w:i/>
          <w:iCs/>
        </w:rPr>
        <w:t xml:space="preserve">. </w:t>
      </w:r>
      <w:r w:rsidRPr="002B641D">
        <w:rPr>
          <w:rFonts w:ascii="Times New Roman" w:eastAsia="Times New Roman" w:hAnsi="Times New Roman" w:cs="Calibri"/>
        </w:rPr>
        <w:t xml:space="preserve">Любимое время года. 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Страна/страны изучаемого языка и родная страна. </w:t>
      </w:r>
      <w:r w:rsidRPr="002B641D">
        <w:rPr>
          <w:rFonts w:ascii="Times New Roman" w:eastAsia="Times New Roman" w:hAnsi="Times New Roman" w:cs="Calibri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2B641D">
        <w:rPr>
          <w:rFonts w:ascii="Times New Roman" w:eastAsia="Times New Roman" w:hAnsi="Times New Roman" w:cs="Calibri"/>
          <w:iCs/>
        </w:rPr>
        <w:t>Небольшие произведения детского фольклора на изучаемом иностранном языке (рифмовки, стихи, песни, сказки).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  <w:u w:val="single"/>
        </w:rPr>
      </w:pPr>
      <w:r w:rsidRPr="002B641D">
        <w:rPr>
          <w:rFonts w:ascii="Times New Roman" w:eastAsia="Times New Roman" w:hAnsi="Times New Roman" w:cs="Calibri"/>
          <w:b/>
          <w:bCs/>
          <w:i/>
          <w:iCs/>
          <w:u w:val="single"/>
        </w:rPr>
        <w:t>Коммуникативные умения по видам речевой деятельности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> В русле говорения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i/>
          <w:iCs/>
        </w:rPr>
        <w:t>1. Диалогическая форма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Уметь вести: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·этикетные диалоги в типичных ситуациях бытового, учебно-трудового и межкультурного общения, в том числе при помощи средств телекоммуникации;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·диалог-расспрос (запрос информации и ответ на него);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·диалог — побуждение к действию.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i/>
          <w:iCs/>
        </w:rPr>
        <w:t>2. Монологическая форма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Уметь пользоваться: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 xml:space="preserve">·основными коммуникативными типами речи: описание, рассказ, </w:t>
      </w:r>
      <w:r w:rsidRPr="002B641D">
        <w:rPr>
          <w:rFonts w:ascii="Times New Roman" w:eastAsia="Times New Roman" w:hAnsi="Times New Roman" w:cs="Calibri"/>
          <w:i/>
          <w:iCs/>
        </w:rPr>
        <w:t>характеристика (персонажей)</w:t>
      </w:r>
      <w:r w:rsidRPr="002B641D">
        <w:rPr>
          <w:rFonts w:ascii="Times New Roman" w:eastAsia="Times New Roman" w:hAnsi="Times New Roman" w:cs="Calibri"/>
        </w:rPr>
        <w:t>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>В русле аудирования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Воспринимать на слух и понимать: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·речь учителя и одноклассников в процессе общения на уроке и вербально/невербально реагировать на услышанное;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·небольшие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>В русле чтения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Читать: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·вслух небольшие тексты, построенные на изученном языковом материале;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·про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т.·д.).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>В русле письма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Владеть: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·умением выписывать из текста слова, словосочетания и предложения;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·основами письменной речи: писать по образцу поздравление с праздником, короткое личное письмо.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  <w:u w:val="single"/>
        </w:rPr>
      </w:pPr>
      <w:r w:rsidRPr="002B641D">
        <w:rPr>
          <w:rFonts w:ascii="Times New Roman" w:eastAsia="Times New Roman" w:hAnsi="Times New Roman" w:cs="Calibri"/>
          <w:b/>
          <w:bCs/>
          <w:i/>
          <w:iCs/>
          <w:u w:val="single"/>
        </w:rPr>
        <w:t>Языковые средства и навыки пользования ими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Графика, каллиграфия, орфография. </w:t>
      </w:r>
      <w:r w:rsidRPr="002B641D">
        <w:rPr>
          <w:rFonts w:ascii="Times New Roman" w:eastAsia="Times New Roman" w:hAnsi="Times New Roman" w:cs="Calibri"/>
        </w:rPr>
        <w:t>Все буквы английского алфавита. Основные буквосочетания. Звуко-буквенные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Фонетическая сторона речи. </w:t>
      </w:r>
      <w:r w:rsidRPr="002B641D">
        <w:rPr>
          <w:rFonts w:ascii="Times New Roman" w:eastAsia="Times New Roman" w:hAnsi="Times New Roman" w:cs="Calibri"/>
        </w:rPr>
        <w:t xml:space="preserve">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</w:t>
      </w:r>
      <w:r w:rsidRPr="002B641D">
        <w:rPr>
          <w:rFonts w:ascii="Times New Roman" w:eastAsia="Times New Roman" w:hAnsi="Times New Roman" w:cs="Calibri"/>
          <w:iCs/>
        </w:rPr>
        <w:t>Связующее «</w:t>
      </w:r>
      <w:r w:rsidRPr="002B641D">
        <w:rPr>
          <w:rFonts w:ascii="Times New Roman" w:eastAsia="Times New Roman" w:hAnsi="Times New Roman" w:cs="Calibri"/>
          <w:iCs/>
          <w:lang w:val="en-US"/>
        </w:rPr>
        <w:t>r</w:t>
      </w:r>
      <w:r w:rsidRPr="002B641D">
        <w:rPr>
          <w:rFonts w:ascii="Times New Roman" w:eastAsia="Times New Roman" w:hAnsi="Times New Roman" w:cs="Calibri"/>
          <w:iCs/>
        </w:rPr>
        <w:t>» (</w:t>
      </w:r>
      <w:r w:rsidRPr="002B641D">
        <w:rPr>
          <w:rFonts w:ascii="Times New Roman" w:eastAsia="Times New Roman" w:hAnsi="Times New Roman" w:cs="Calibri"/>
          <w:iCs/>
          <w:lang w:val="en-US"/>
        </w:rPr>
        <w:t>thereis</w:t>
      </w:r>
      <w:r w:rsidRPr="002B641D">
        <w:rPr>
          <w:rFonts w:ascii="Times New Roman" w:eastAsia="Times New Roman" w:hAnsi="Times New Roman" w:cs="Calibri"/>
          <w:iCs/>
        </w:rPr>
        <w:t>/</w:t>
      </w:r>
      <w:r w:rsidRPr="002B641D">
        <w:rPr>
          <w:rFonts w:ascii="Times New Roman" w:eastAsia="Times New Roman" w:hAnsi="Times New Roman" w:cs="Calibri"/>
          <w:iCs/>
          <w:lang w:val="en-US"/>
        </w:rPr>
        <w:t>thereare</w:t>
      </w:r>
      <w:r w:rsidRPr="002B641D">
        <w:rPr>
          <w:rFonts w:ascii="Times New Roman" w:eastAsia="Times New Roman" w:hAnsi="Times New Roman" w:cs="Calibri"/>
          <w:i/>
          <w:iCs/>
        </w:rPr>
        <w:t xml:space="preserve">). </w:t>
      </w:r>
      <w:r w:rsidRPr="002B641D">
        <w:rPr>
          <w:rFonts w:ascii="Times New Roman" w:eastAsia="Times New Roman" w:hAnsi="Times New Roman" w:cs="Calibri"/>
        </w:rPr>
        <w:t>Ударение в слове, фразе.</w:t>
      </w:r>
      <w:r w:rsidRPr="002B641D">
        <w:rPr>
          <w:rFonts w:ascii="Times New Roman" w:eastAsia="Times New Roman" w:hAnsi="Times New Roman" w:cs="Calibri"/>
          <w:iCs/>
        </w:rPr>
        <w:t>Отсутствие ударения на служебных словах (артиклях, союзах, предлогах). Членение предложений на смысловые группы</w:t>
      </w:r>
      <w:r w:rsidRPr="002B641D">
        <w:rPr>
          <w:rFonts w:ascii="Times New Roman" w:eastAsia="Times New Roman" w:hAnsi="Times New Roman" w:cs="Calibri"/>
          <w:i/>
          <w:iCs/>
        </w:rPr>
        <w:t>.</w:t>
      </w:r>
      <w:r w:rsidRPr="002B641D">
        <w:rPr>
          <w:rFonts w:ascii="Times New Roman" w:eastAsia="Times New Roman" w:hAnsi="Times New Roman" w:cs="Calibri"/>
        </w:rPr>
        <w:t xml:space="preserve"> Ритмико-интонационные особенности повествовательного, побудительного и </w:t>
      </w:r>
      <w:r w:rsidRPr="002B641D">
        <w:rPr>
          <w:rFonts w:ascii="Times New Roman" w:eastAsia="Times New Roman" w:hAnsi="Times New Roman" w:cs="Calibri"/>
        </w:rPr>
        <w:lastRenderedPageBreak/>
        <w:t xml:space="preserve">вопросительного (общий и специальный вопрос) предложений. </w:t>
      </w:r>
      <w:r w:rsidRPr="002B641D">
        <w:rPr>
          <w:rFonts w:ascii="Times New Roman" w:eastAsia="Times New Roman" w:hAnsi="Times New Roman" w:cs="Calibri"/>
          <w:iCs/>
        </w:rPr>
        <w:t>Интонация перечисления. Чтение по транскрипции изученных слов.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Лексическая сторона речи. </w:t>
      </w:r>
      <w:r w:rsidRPr="002B641D">
        <w:rPr>
          <w:rFonts w:ascii="Times New Roman" w:eastAsia="Times New Roman" w:hAnsi="Times New Roman" w:cs="Calibri"/>
        </w:rPr>
        <w:t xml:space="preserve">Лексические единицы, обслуживающие ситуации общения, в пределах тематики начальной школы, 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r w:rsidRPr="002B641D">
        <w:rPr>
          <w:rFonts w:ascii="Times New Roman" w:eastAsia="Times New Roman" w:hAnsi="Times New Roman" w:cs="Calibri"/>
          <w:lang w:val="en-US"/>
        </w:rPr>
        <w:t>doctor</w:t>
      </w:r>
      <w:r w:rsidRPr="002B641D">
        <w:rPr>
          <w:rFonts w:ascii="Times New Roman" w:eastAsia="Times New Roman" w:hAnsi="Times New Roman" w:cs="Calibri"/>
        </w:rPr>
        <w:t xml:space="preserve">, </w:t>
      </w:r>
      <w:r w:rsidRPr="002B641D">
        <w:rPr>
          <w:rFonts w:ascii="Times New Roman" w:eastAsia="Times New Roman" w:hAnsi="Times New Roman" w:cs="Calibri"/>
          <w:lang w:val="en-US"/>
        </w:rPr>
        <w:t>film</w:t>
      </w:r>
      <w:r w:rsidRPr="002B641D">
        <w:rPr>
          <w:rFonts w:ascii="Times New Roman" w:eastAsia="Times New Roman" w:hAnsi="Times New Roman" w:cs="Calibri"/>
        </w:rPr>
        <w:t xml:space="preserve">). </w:t>
      </w:r>
      <w:r w:rsidRPr="002B641D">
        <w:rPr>
          <w:rFonts w:ascii="Times New Roman" w:eastAsia="Times New Roman" w:hAnsi="Times New Roman" w:cs="Calibri"/>
          <w:iCs/>
        </w:rPr>
        <w:t xml:space="preserve">Начальное представление о способах словообразования: суффиксация (суффиксы </w:t>
      </w:r>
      <w:r w:rsidRPr="002B641D">
        <w:rPr>
          <w:rFonts w:ascii="Times New Roman" w:eastAsia="Times New Roman" w:hAnsi="Times New Roman" w:cs="Calibri"/>
          <w:iCs/>
        </w:rPr>
        <w:noBreakHyphen/>
      </w:r>
      <w:r w:rsidRPr="002B641D">
        <w:rPr>
          <w:rFonts w:ascii="Times New Roman" w:eastAsia="Times New Roman" w:hAnsi="Times New Roman" w:cs="Calibri"/>
          <w:iCs/>
          <w:lang w:val="en-US"/>
        </w:rPr>
        <w:t>er</w:t>
      </w:r>
      <w:r w:rsidRPr="002B641D">
        <w:rPr>
          <w:rFonts w:ascii="Times New Roman" w:eastAsia="Times New Roman" w:hAnsi="Times New Roman" w:cs="Calibri"/>
          <w:iCs/>
        </w:rPr>
        <w:t xml:space="preserve">, </w:t>
      </w:r>
      <w:r w:rsidRPr="002B641D">
        <w:rPr>
          <w:rFonts w:ascii="Times New Roman" w:eastAsia="Times New Roman" w:hAnsi="Times New Roman" w:cs="Calibri"/>
          <w:iCs/>
        </w:rPr>
        <w:noBreakHyphen/>
      </w:r>
      <w:r w:rsidRPr="002B641D">
        <w:rPr>
          <w:rFonts w:ascii="Times New Roman" w:eastAsia="Times New Roman" w:hAnsi="Times New Roman" w:cs="Calibri"/>
          <w:iCs/>
          <w:lang w:val="en-US"/>
        </w:rPr>
        <w:t>or</w:t>
      </w:r>
      <w:r w:rsidRPr="002B641D">
        <w:rPr>
          <w:rFonts w:ascii="Times New Roman" w:eastAsia="Times New Roman" w:hAnsi="Times New Roman" w:cs="Calibri"/>
          <w:iCs/>
        </w:rPr>
        <w:t xml:space="preserve">, </w:t>
      </w:r>
      <w:r w:rsidRPr="002B641D">
        <w:rPr>
          <w:rFonts w:ascii="Times New Roman" w:eastAsia="Times New Roman" w:hAnsi="Times New Roman" w:cs="Calibri"/>
          <w:iCs/>
        </w:rPr>
        <w:noBreakHyphen/>
      </w:r>
      <w:r w:rsidRPr="002B641D">
        <w:rPr>
          <w:rFonts w:ascii="Times New Roman" w:eastAsia="Times New Roman" w:hAnsi="Times New Roman" w:cs="Calibri"/>
          <w:iCs/>
          <w:lang w:val="en-US"/>
        </w:rPr>
        <w:t>tion</w:t>
      </w:r>
      <w:r w:rsidRPr="002B641D">
        <w:rPr>
          <w:rFonts w:ascii="Times New Roman" w:eastAsia="Times New Roman" w:hAnsi="Times New Roman" w:cs="Calibri"/>
          <w:iCs/>
        </w:rPr>
        <w:t xml:space="preserve">, </w:t>
      </w:r>
      <w:r w:rsidRPr="002B641D">
        <w:rPr>
          <w:rFonts w:ascii="Times New Roman" w:eastAsia="Times New Roman" w:hAnsi="Times New Roman" w:cs="Calibri"/>
          <w:iCs/>
        </w:rPr>
        <w:noBreakHyphen/>
      </w:r>
      <w:r w:rsidRPr="002B641D">
        <w:rPr>
          <w:rFonts w:ascii="Times New Roman" w:eastAsia="Times New Roman" w:hAnsi="Times New Roman" w:cs="Calibri"/>
          <w:iCs/>
          <w:lang w:val="en-US"/>
        </w:rPr>
        <w:t>ist</w:t>
      </w:r>
      <w:r w:rsidRPr="002B641D">
        <w:rPr>
          <w:rFonts w:ascii="Times New Roman" w:eastAsia="Times New Roman" w:hAnsi="Times New Roman" w:cs="Calibri"/>
          <w:iCs/>
        </w:rPr>
        <w:t xml:space="preserve">, </w:t>
      </w:r>
      <w:r w:rsidRPr="002B641D">
        <w:rPr>
          <w:rFonts w:ascii="Times New Roman" w:eastAsia="Times New Roman" w:hAnsi="Times New Roman" w:cs="Calibri"/>
          <w:iCs/>
        </w:rPr>
        <w:noBreakHyphen/>
      </w:r>
      <w:r w:rsidRPr="002B641D">
        <w:rPr>
          <w:rFonts w:ascii="Times New Roman" w:eastAsia="Times New Roman" w:hAnsi="Times New Roman" w:cs="Calibri"/>
          <w:iCs/>
          <w:lang w:val="en-US"/>
        </w:rPr>
        <w:t>ful</w:t>
      </w:r>
      <w:r w:rsidRPr="002B641D">
        <w:rPr>
          <w:rFonts w:ascii="Times New Roman" w:eastAsia="Times New Roman" w:hAnsi="Times New Roman" w:cs="Calibri"/>
          <w:iCs/>
        </w:rPr>
        <w:t xml:space="preserve">, </w:t>
      </w:r>
      <w:r w:rsidRPr="002B641D">
        <w:rPr>
          <w:rFonts w:ascii="Times New Roman" w:eastAsia="Times New Roman" w:hAnsi="Times New Roman" w:cs="Calibri"/>
          <w:iCs/>
        </w:rPr>
        <w:noBreakHyphen/>
      </w:r>
      <w:r w:rsidRPr="002B641D">
        <w:rPr>
          <w:rFonts w:ascii="Times New Roman" w:eastAsia="Times New Roman" w:hAnsi="Times New Roman" w:cs="Calibri"/>
          <w:iCs/>
          <w:lang w:val="en-US"/>
        </w:rPr>
        <w:t>ly</w:t>
      </w:r>
      <w:r w:rsidRPr="002B641D">
        <w:rPr>
          <w:rFonts w:ascii="Times New Roman" w:eastAsia="Times New Roman" w:hAnsi="Times New Roman" w:cs="Calibri"/>
          <w:iCs/>
        </w:rPr>
        <w:t xml:space="preserve">, </w:t>
      </w:r>
      <w:r w:rsidRPr="002B641D">
        <w:rPr>
          <w:rFonts w:ascii="Times New Roman" w:eastAsia="Times New Roman" w:hAnsi="Times New Roman" w:cs="Calibri"/>
          <w:iCs/>
        </w:rPr>
        <w:noBreakHyphen/>
      </w:r>
      <w:r w:rsidRPr="002B641D">
        <w:rPr>
          <w:rFonts w:ascii="Times New Roman" w:eastAsia="Times New Roman" w:hAnsi="Times New Roman" w:cs="Calibri"/>
          <w:iCs/>
          <w:lang w:val="en-US"/>
        </w:rPr>
        <w:t>teen</w:t>
      </w:r>
      <w:r w:rsidRPr="002B641D">
        <w:rPr>
          <w:rFonts w:ascii="Times New Roman" w:eastAsia="Times New Roman" w:hAnsi="Times New Roman" w:cs="Calibri"/>
          <w:iCs/>
        </w:rPr>
        <w:t xml:space="preserve">, </w:t>
      </w:r>
      <w:r w:rsidRPr="002B641D">
        <w:rPr>
          <w:rFonts w:ascii="Times New Roman" w:eastAsia="Times New Roman" w:hAnsi="Times New Roman" w:cs="Calibri"/>
          <w:iCs/>
        </w:rPr>
        <w:noBreakHyphen/>
      </w:r>
      <w:r w:rsidRPr="002B641D">
        <w:rPr>
          <w:rFonts w:ascii="Times New Roman" w:eastAsia="Times New Roman" w:hAnsi="Times New Roman" w:cs="Calibri"/>
          <w:iCs/>
          <w:lang w:val="en-US"/>
        </w:rPr>
        <w:t>ty</w:t>
      </w:r>
      <w:r w:rsidRPr="002B641D">
        <w:rPr>
          <w:rFonts w:ascii="Times New Roman" w:eastAsia="Times New Roman" w:hAnsi="Times New Roman" w:cs="Calibri"/>
          <w:iCs/>
        </w:rPr>
        <w:t xml:space="preserve">, </w:t>
      </w:r>
      <w:r w:rsidRPr="002B641D">
        <w:rPr>
          <w:rFonts w:ascii="Times New Roman" w:eastAsia="Times New Roman" w:hAnsi="Times New Roman" w:cs="Calibri"/>
          <w:iCs/>
        </w:rPr>
        <w:noBreakHyphen/>
      </w:r>
      <w:r w:rsidRPr="002B641D">
        <w:rPr>
          <w:rFonts w:ascii="Times New Roman" w:eastAsia="Times New Roman" w:hAnsi="Times New Roman" w:cs="Calibri"/>
          <w:iCs/>
          <w:lang w:val="en-US"/>
        </w:rPr>
        <w:t>th</w:t>
      </w:r>
      <w:r w:rsidRPr="002B641D">
        <w:rPr>
          <w:rFonts w:ascii="Times New Roman" w:eastAsia="Times New Roman" w:hAnsi="Times New Roman" w:cs="Calibri"/>
          <w:iCs/>
        </w:rPr>
        <w:t>), словосложение (</w:t>
      </w:r>
      <w:r w:rsidRPr="002B641D">
        <w:rPr>
          <w:rFonts w:ascii="Times New Roman" w:eastAsia="Times New Roman" w:hAnsi="Times New Roman" w:cs="Calibri"/>
          <w:iCs/>
          <w:lang w:val="en-US"/>
        </w:rPr>
        <w:t>postcard</w:t>
      </w:r>
      <w:r w:rsidRPr="002B641D">
        <w:rPr>
          <w:rFonts w:ascii="Times New Roman" w:eastAsia="Times New Roman" w:hAnsi="Times New Roman" w:cs="Calibri"/>
          <w:iCs/>
        </w:rPr>
        <w:t>), конверсия (</w:t>
      </w:r>
      <w:r w:rsidRPr="002B641D">
        <w:rPr>
          <w:rFonts w:ascii="Times New Roman" w:eastAsia="Times New Roman" w:hAnsi="Times New Roman" w:cs="Calibri"/>
          <w:iCs/>
          <w:lang w:val="en-US"/>
        </w:rPr>
        <w:t>play</w:t>
      </w:r>
      <w:r w:rsidRPr="002B641D">
        <w:rPr>
          <w:rFonts w:ascii="Times New Roman" w:eastAsia="Times New Roman" w:hAnsi="Times New Roman" w:cs="Calibri"/>
          <w:iCs/>
        </w:rPr>
        <w:t xml:space="preserve"> — </w:t>
      </w:r>
      <w:r w:rsidRPr="002B641D">
        <w:rPr>
          <w:rFonts w:ascii="Times New Roman" w:eastAsia="Times New Roman" w:hAnsi="Times New Roman" w:cs="Calibri"/>
          <w:iCs/>
          <w:lang w:val="en-US"/>
        </w:rPr>
        <w:t>toplay</w:t>
      </w:r>
      <w:r w:rsidRPr="002B641D">
        <w:rPr>
          <w:rFonts w:ascii="Times New Roman" w:eastAsia="Times New Roman" w:hAnsi="Times New Roman" w:cs="Calibri"/>
          <w:iCs/>
        </w:rPr>
        <w:t>).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b/>
          <w:bCs/>
        </w:rPr>
        <w:t xml:space="preserve">Грамматическая сторона речи. </w:t>
      </w:r>
      <w:r w:rsidRPr="002B641D">
        <w:rPr>
          <w:rFonts w:ascii="Times New Roman" w:eastAsia="Times New Roman" w:hAnsi="Times New Roman" w:cs="Calibri"/>
        </w:rPr>
        <w:t xml:space="preserve">Основные коммуникативные типы предложений: повествовательное, вопросительное, побудительное. Общий и специальный вопросы. Вопросительные слова: </w:t>
      </w:r>
      <w:r w:rsidRPr="002B641D">
        <w:rPr>
          <w:rFonts w:ascii="Times New Roman" w:eastAsia="Times New Roman" w:hAnsi="Times New Roman" w:cs="Calibri"/>
          <w:lang w:val="en-US"/>
        </w:rPr>
        <w:t>what</w:t>
      </w:r>
      <w:r w:rsidRPr="002B641D">
        <w:rPr>
          <w:rFonts w:ascii="Times New Roman" w:eastAsia="Times New Roman" w:hAnsi="Times New Roman" w:cs="Calibri"/>
        </w:rPr>
        <w:t xml:space="preserve">, </w:t>
      </w:r>
      <w:r w:rsidRPr="002B641D">
        <w:rPr>
          <w:rFonts w:ascii="Times New Roman" w:eastAsia="Times New Roman" w:hAnsi="Times New Roman" w:cs="Calibri"/>
          <w:lang w:val="en-US"/>
        </w:rPr>
        <w:t>who</w:t>
      </w:r>
      <w:r w:rsidRPr="002B641D">
        <w:rPr>
          <w:rFonts w:ascii="Times New Roman" w:eastAsia="Times New Roman" w:hAnsi="Times New Roman" w:cs="Calibri"/>
        </w:rPr>
        <w:t xml:space="preserve">, </w:t>
      </w:r>
      <w:r w:rsidRPr="002B641D">
        <w:rPr>
          <w:rFonts w:ascii="Times New Roman" w:eastAsia="Times New Roman" w:hAnsi="Times New Roman" w:cs="Calibri"/>
          <w:lang w:val="en-US"/>
        </w:rPr>
        <w:t>when</w:t>
      </w:r>
      <w:r w:rsidRPr="002B641D">
        <w:rPr>
          <w:rFonts w:ascii="Times New Roman" w:eastAsia="Times New Roman" w:hAnsi="Times New Roman" w:cs="Calibri"/>
        </w:rPr>
        <w:t xml:space="preserve">, </w:t>
      </w:r>
      <w:r w:rsidRPr="002B641D">
        <w:rPr>
          <w:rFonts w:ascii="Times New Roman" w:eastAsia="Times New Roman" w:hAnsi="Times New Roman" w:cs="Calibri"/>
          <w:lang w:val="en-US"/>
        </w:rPr>
        <w:t>where</w:t>
      </w:r>
      <w:r w:rsidRPr="002B641D">
        <w:rPr>
          <w:rFonts w:ascii="Times New Roman" w:eastAsia="Times New Roman" w:hAnsi="Times New Roman" w:cs="Calibri"/>
        </w:rPr>
        <w:t xml:space="preserve">, </w:t>
      </w:r>
      <w:r w:rsidRPr="002B641D">
        <w:rPr>
          <w:rFonts w:ascii="Times New Roman" w:eastAsia="Times New Roman" w:hAnsi="Times New Roman" w:cs="Calibri"/>
          <w:lang w:val="en-US"/>
        </w:rPr>
        <w:t>why</w:t>
      </w:r>
      <w:r w:rsidRPr="002B641D">
        <w:rPr>
          <w:rFonts w:ascii="Times New Roman" w:eastAsia="Times New Roman" w:hAnsi="Times New Roman" w:cs="Calibri"/>
        </w:rPr>
        <w:t xml:space="preserve">, </w:t>
      </w:r>
      <w:r w:rsidRPr="002B641D">
        <w:rPr>
          <w:rFonts w:ascii="Times New Roman" w:eastAsia="Times New Roman" w:hAnsi="Times New Roman" w:cs="Calibri"/>
          <w:lang w:val="en-US"/>
        </w:rPr>
        <w:t>how</w:t>
      </w:r>
      <w:r w:rsidRPr="002B641D">
        <w:rPr>
          <w:rFonts w:ascii="Times New Roman" w:eastAsia="Times New Roman" w:hAnsi="Times New Roman" w:cs="Calibri"/>
        </w:rPr>
        <w:t>. Порядок слов в предложении. Утвердительные и отрицательные предложения. Простое предложение с простым глагольным сказуемым (</w:t>
      </w:r>
      <w:r w:rsidRPr="002B641D">
        <w:rPr>
          <w:rFonts w:ascii="Times New Roman" w:eastAsia="Times New Roman" w:hAnsi="Times New Roman" w:cs="Calibri"/>
          <w:lang w:val="en-US"/>
        </w:rPr>
        <w:t>HespeaksEnglish</w:t>
      </w:r>
      <w:r w:rsidRPr="002B641D">
        <w:rPr>
          <w:rFonts w:ascii="Times New Roman" w:eastAsia="Times New Roman" w:hAnsi="Times New Roman" w:cs="Calibri"/>
        </w:rPr>
        <w:t>.), составным именным (</w:t>
      </w:r>
      <w:r w:rsidRPr="002B641D">
        <w:rPr>
          <w:rFonts w:ascii="Times New Roman" w:eastAsia="Times New Roman" w:hAnsi="Times New Roman" w:cs="Calibri"/>
          <w:lang w:val="en-US"/>
        </w:rPr>
        <w:t>Myfamilyisbig</w:t>
      </w:r>
      <w:r w:rsidRPr="002B641D">
        <w:rPr>
          <w:rFonts w:ascii="Times New Roman" w:eastAsia="Times New Roman" w:hAnsi="Times New Roman" w:cs="Calibri"/>
        </w:rPr>
        <w:t>.) и составным глагольным (</w:t>
      </w:r>
      <w:r w:rsidRPr="002B641D">
        <w:rPr>
          <w:rFonts w:ascii="Times New Roman" w:eastAsia="Times New Roman" w:hAnsi="Times New Roman" w:cs="Calibri"/>
          <w:lang w:val="en-US"/>
        </w:rPr>
        <w:t>Iliketodance</w:t>
      </w:r>
      <w:r w:rsidRPr="002B641D">
        <w:rPr>
          <w:rFonts w:ascii="Times New Roman" w:eastAsia="Times New Roman" w:hAnsi="Times New Roman" w:cs="Calibri"/>
        </w:rPr>
        <w:t xml:space="preserve">. </w:t>
      </w:r>
      <w:r w:rsidRPr="002B641D">
        <w:rPr>
          <w:rFonts w:ascii="Times New Roman" w:eastAsia="Times New Roman" w:hAnsi="Times New Roman" w:cs="Calibri"/>
          <w:lang w:val="en-US"/>
        </w:rPr>
        <w:t>Shecanskatewell</w:t>
      </w:r>
      <w:r w:rsidRPr="002B641D">
        <w:rPr>
          <w:rFonts w:ascii="Times New Roman" w:eastAsia="Times New Roman" w:hAnsi="Times New Roman" w:cs="Calibri"/>
        </w:rPr>
        <w:t>.) сказуемым. Побудительные предложения в утвердительной (</w:t>
      </w:r>
      <w:r w:rsidRPr="002B641D">
        <w:rPr>
          <w:rFonts w:ascii="Times New Roman" w:eastAsia="Times New Roman" w:hAnsi="Times New Roman" w:cs="Calibri"/>
          <w:lang w:val="en-US"/>
        </w:rPr>
        <w:t>Helpme</w:t>
      </w:r>
      <w:r w:rsidRPr="002B641D">
        <w:rPr>
          <w:rFonts w:ascii="Times New Roman" w:eastAsia="Times New Roman" w:hAnsi="Times New Roman" w:cs="Calibri"/>
        </w:rPr>
        <w:t xml:space="preserve">, </w:t>
      </w:r>
      <w:r w:rsidRPr="002B641D">
        <w:rPr>
          <w:rFonts w:ascii="Times New Roman" w:eastAsia="Times New Roman" w:hAnsi="Times New Roman" w:cs="Calibri"/>
          <w:lang w:val="en-US"/>
        </w:rPr>
        <w:t>please</w:t>
      </w:r>
      <w:r w:rsidRPr="002B641D">
        <w:rPr>
          <w:rFonts w:ascii="Times New Roman" w:eastAsia="Times New Roman" w:hAnsi="Times New Roman" w:cs="Calibri"/>
        </w:rPr>
        <w:t>.) и отрицательной (</w:t>
      </w:r>
      <w:r w:rsidRPr="002B641D">
        <w:rPr>
          <w:rFonts w:ascii="Times New Roman" w:eastAsia="Times New Roman" w:hAnsi="Times New Roman" w:cs="Calibri"/>
          <w:lang w:val="en-US"/>
        </w:rPr>
        <w:t>Don</w:t>
      </w:r>
      <w:r w:rsidRPr="002B641D">
        <w:rPr>
          <w:rFonts w:ascii="Times New Roman" w:eastAsia="Times New Roman" w:hAnsi="Times New Roman" w:cs="Calibri"/>
        </w:rPr>
        <w:t>’</w:t>
      </w:r>
      <w:r w:rsidRPr="002B641D">
        <w:rPr>
          <w:rFonts w:ascii="Times New Roman" w:eastAsia="Times New Roman" w:hAnsi="Times New Roman" w:cs="Calibri"/>
          <w:lang w:val="en-US"/>
        </w:rPr>
        <w:t>tbelate</w:t>
      </w:r>
      <w:r w:rsidRPr="002B641D">
        <w:rPr>
          <w:rFonts w:ascii="Times New Roman" w:eastAsia="Times New Roman" w:hAnsi="Times New Roman" w:cs="Calibri"/>
        </w:rPr>
        <w:t xml:space="preserve">!) формах. </w:t>
      </w:r>
      <w:r w:rsidRPr="002B641D">
        <w:rPr>
          <w:rFonts w:ascii="Times New Roman" w:eastAsia="Times New Roman" w:hAnsi="Times New Roman" w:cs="Calibri"/>
          <w:iCs/>
        </w:rPr>
        <w:t>Безличные предложения в настоящем времени (</w:t>
      </w:r>
      <w:r w:rsidRPr="002B641D">
        <w:rPr>
          <w:rFonts w:ascii="Times New Roman" w:eastAsia="Times New Roman" w:hAnsi="Times New Roman" w:cs="Calibri"/>
          <w:iCs/>
          <w:lang w:val="en-US"/>
        </w:rPr>
        <w:t>It</w:t>
      </w:r>
      <w:r w:rsidRPr="002B641D">
        <w:rPr>
          <w:rFonts w:ascii="Times New Roman" w:eastAsia="Times New Roman" w:hAnsi="Times New Roman" w:cs="Calibri"/>
          <w:iCs/>
        </w:rPr>
        <w:t>’</w:t>
      </w:r>
      <w:r w:rsidRPr="002B641D">
        <w:rPr>
          <w:rFonts w:ascii="Times New Roman" w:eastAsia="Times New Roman" w:hAnsi="Times New Roman" w:cs="Calibri"/>
          <w:iCs/>
          <w:lang w:val="en-US"/>
        </w:rPr>
        <w:t>sfiveo</w:t>
      </w:r>
      <w:r w:rsidRPr="002B641D">
        <w:rPr>
          <w:rFonts w:ascii="Times New Roman" w:eastAsia="Times New Roman" w:hAnsi="Times New Roman" w:cs="Calibri"/>
          <w:iCs/>
        </w:rPr>
        <w:t>’</w:t>
      </w:r>
      <w:r w:rsidRPr="002B641D">
        <w:rPr>
          <w:rFonts w:ascii="Times New Roman" w:eastAsia="Times New Roman" w:hAnsi="Times New Roman" w:cs="Calibri"/>
          <w:iCs/>
          <w:lang w:val="en-US"/>
        </w:rPr>
        <w:t>clock</w:t>
      </w:r>
      <w:r w:rsidRPr="002B641D">
        <w:rPr>
          <w:rFonts w:ascii="Times New Roman" w:eastAsia="Times New Roman" w:hAnsi="Times New Roman" w:cs="Calibri"/>
          <w:iCs/>
        </w:rPr>
        <w:t>.).</w:t>
      </w:r>
      <w:r w:rsidRPr="002B641D">
        <w:rPr>
          <w:rFonts w:ascii="Times New Roman" w:eastAsia="Times New Roman" w:hAnsi="Times New Roman" w:cs="Calibri"/>
        </w:rPr>
        <w:t xml:space="preserve"> Простые распространённые предложения. Предложения с однородными членами. </w:t>
      </w:r>
      <w:r w:rsidRPr="002B641D">
        <w:rPr>
          <w:rFonts w:ascii="Times New Roman" w:eastAsia="Times New Roman" w:hAnsi="Times New Roman" w:cs="Calibri"/>
          <w:iCs/>
        </w:rPr>
        <w:t xml:space="preserve">Сложносочинённые предложения с союзами </w:t>
      </w:r>
      <w:r w:rsidRPr="002B641D">
        <w:rPr>
          <w:rFonts w:ascii="Times New Roman" w:eastAsia="Times New Roman" w:hAnsi="Times New Roman" w:cs="Calibri"/>
          <w:iCs/>
          <w:lang w:val="en-US"/>
        </w:rPr>
        <w:t>and</w:t>
      </w:r>
      <w:r w:rsidRPr="002B641D">
        <w:rPr>
          <w:rFonts w:ascii="Times New Roman" w:eastAsia="Times New Roman" w:hAnsi="Times New Roman" w:cs="Calibri"/>
          <w:iCs/>
        </w:rPr>
        <w:t xml:space="preserve"> и </w:t>
      </w:r>
      <w:r w:rsidRPr="002B641D">
        <w:rPr>
          <w:rFonts w:ascii="Times New Roman" w:eastAsia="Times New Roman" w:hAnsi="Times New Roman" w:cs="Calibri"/>
          <w:iCs/>
          <w:lang w:val="en-US"/>
        </w:rPr>
        <w:t>but</w:t>
      </w:r>
      <w:r w:rsidRPr="002B641D">
        <w:rPr>
          <w:rFonts w:ascii="Times New Roman" w:eastAsia="Times New Roman" w:hAnsi="Times New Roman" w:cs="Calibri"/>
          <w:iCs/>
        </w:rPr>
        <w:t xml:space="preserve">.Сложноподчинённые предложения с </w:t>
      </w:r>
      <w:r w:rsidRPr="002B641D">
        <w:rPr>
          <w:rFonts w:ascii="Times New Roman" w:eastAsia="Times New Roman" w:hAnsi="Times New Roman" w:cs="Calibri"/>
          <w:iCs/>
          <w:lang w:val="en-US"/>
        </w:rPr>
        <w:t>because</w:t>
      </w:r>
      <w:r w:rsidRPr="002B641D">
        <w:rPr>
          <w:rFonts w:ascii="Times New Roman" w:eastAsia="Times New Roman" w:hAnsi="Times New Roman" w:cs="Calibri"/>
          <w:i/>
          <w:iCs/>
        </w:rPr>
        <w:t>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 xml:space="preserve">Неопределённая форма глагола. Глагол-связка </w:t>
      </w:r>
      <w:r w:rsidRPr="002B641D">
        <w:rPr>
          <w:rFonts w:ascii="Times New Roman" w:eastAsia="Times New Roman" w:hAnsi="Times New Roman" w:cs="Calibri"/>
          <w:lang w:val="en-US"/>
        </w:rPr>
        <w:t>tobe</w:t>
      </w:r>
      <w:r w:rsidRPr="002B641D">
        <w:rPr>
          <w:rFonts w:ascii="Times New Roman" w:eastAsia="Times New Roman" w:hAnsi="Times New Roman" w:cs="Calibri"/>
        </w:rPr>
        <w:t xml:space="preserve">. Модальные глаголы </w:t>
      </w:r>
      <w:r w:rsidRPr="002B641D">
        <w:rPr>
          <w:rFonts w:ascii="Times New Roman" w:eastAsia="Times New Roman" w:hAnsi="Times New Roman" w:cs="Calibri"/>
          <w:lang w:val="en-US"/>
        </w:rPr>
        <w:t>can</w:t>
      </w:r>
      <w:r w:rsidRPr="002B641D">
        <w:rPr>
          <w:rFonts w:ascii="Times New Roman" w:eastAsia="Times New Roman" w:hAnsi="Times New Roman" w:cs="Calibri"/>
        </w:rPr>
        <w:t xml:space="preserve">, </w:t>
      </w:r>
      <w:r w:rsidRPr="002B641D">
        <w:rPr>
          <w:rFonts w:ascii="Times New Roman" w:eastAsia="Times New Roman" w:hAnsi="Times New Roman" w:cs="Calibri"/>
          <w:lang w:val="en-US"/>
        </w:rPr>
        <w:t>may</w:t>
      </w:r>
      <w:r w:rsidRPr="002B641D">
        <w:rPr>
          <w:rFonts w:ascii="Times New Roman" w:eastAsia="Times New Roman" w:hAnsi="Times New Roman" w:cs="Calibri"/>
        </w:rPr>
        <w:t xml:space="preserve">, </w:t>
      </w:r>
      <w:r w:rsidRPr="002B641D">
        <w:rPr>
          <w:rFonts w:ascii="Times New Roman" w:eastAsia="Times New Roman" w:hAnsi="Times New Roman" w:cs="Calibri"/>
          <w:lang w:val="en-US"/>
        </w:rPr>
        <w:t>must</w:t>
      </w:r>
      <w:r w:rsidRPr="002B641D">
        <w:rPr>
          <w:rFonts w:ascii="Times New Roman" w:eastAsia="Times New Roman" w:hAnsi="Times New Roman" w:cs="Calibri"/>
        </w:rPr>
        <w:t xml:space="preserve">. Глагольные конструкции </w:t>
      </w:r>
      <w:r w:rsidRPr="002B641D">
        <w:rPr>
          <w:rFonts w:ascii="Times New Roman" w:eastAsia="Times New Roman" w:hAnsi="Times New Roman" w:cs="Calibri"/>
          <w:lang w:val="en-US"/>
        </w:rPr>
        <w:t>I</w:t>
      </w:r>
      <w:r w:rsidRPr="002B641D">
        <w:rPr>
          <w:rFonts w:ascii="Times New Roman" w:eastAsia="Times New Roman" w:hAnsi="Times New Roman" w:cs="Calibri"/>
        </w:rPr>
        <w:t>’</w:t>
      </w:r>
      <w:r w:rsidRPr="002B641D">
        <w:rPr>
          <w:rFonts w:ascii="Times New Roman" w:eastAsia="Times New Roman" w:hAnsi="Times New Roman" w:cs="Calibri"/>
          <w:lang w:val="en-US"/>
        </w:rPr>
        <w:t>dliketo</w:t>
      </w:r>
      <w:r w:rsidRPr="002B641D">
        <w:rPr>
          <w:rFonts w:ascii="Times New Roman" w:eastAsia="Times New Roman" w:hAnsi="Times New Roman" w:cs="Calibri"/>
          <w:lang w:val="en-US"/>
        </w:rPr>
        <w:sym w:font="Symbol" w:char="F0BC"/>
      </w:r>
      <w:r w:rsidRPr="002B641D">
        <w:rPr>
          <w:rFonts w:ascii="Times New Roman" w:eastAsia="Times New Roman" w:hAnsi="Times New Roman" w:cs="Calibri"/>
        </w:rPr>
        <w:t>. 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</w:rPr>
        <w:t>Местоимения: личные (в именительном и объектном падежах), притяжательные, вопросительные</w:t>
      </w:r>
      <w:r w:rsidRPr="002B641D">
        <w:rPr>
          <w:rFonts w:ascii="Times New Roman" w:eastAsia="Times New Roman" w:hAnsi="Times New Roman" w:cs="Calibri"/>
          <w:i/>
          <w:iCs/>
        </w:rPr>
        <w:t>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</w:rPr>
      </w:pPr>
      <w:r w:rsidRPr="002B641D">
        <w:rPr>
          <w:rFonts w:ascii="Times New Roman" w:eastAsia="Times New Roman" w:hAnsi="Times New Roman" w:cs="Calibri"/>
          <w:iCs/>
          <w:lang w:val="en-US"/>
        </w:rPr>
        <w:t xml:space="preserve">Наречия времени (never, usually, often, sometimes). </w:t>
      </w:r>
      <w:r w:rsidRPr="002B641D">
        <w:rPr>
          <w:rFonts w:ascii="Times New Roman" w:eastAsia="Times New Roman" w:hAnsi="Times New Roman" w:cs="Calibri"/>
        </w:rPr>
        <w:t>Количественные числительные (до 100), порядковые числительные (до 30).</w:t>
      </w:r>
    </w:p>
    <w:p w:rsidR="002B641D" w:rsidRPr="002B641D" w:rsidRDefault="002B641D" w:rsidP="002B641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Calibri"/>
          <w:lang w:val="en-US"/>
        </w:rPr>
      </w:pPr>
      <w:r w:rsidRPr="002B641D">
        <w:rPr>
          <w:rFonts w:ascii="Times New Roman" w:eastAsia="Times New Roman" w:hAnsi="Times New Roman" w:cs="Calibri"/>
          <w:lang w:val="en-US"/>
        </w:rPr>
        <w:t xml:space="preserve">Наиболее употребительные предлоги: in, on, at, into, to, from, of, with. 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Социокультурная осведомленность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В процессе обучения английскому языку в начальной школе учащиеся знакомятся: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на английском языке; элементарными формами речевого и неречевого поведения, принятого в англоговорящих странах.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     Специальные учебные умения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Младшие школьники овладевают следующими специальными (предметными) учебными умениями и навыками:</w:t>
      </w:r>
    </w:p>
    <w:p w:rsidR="002B641D" w:rsidRPr="002B641D" w:rsidRDefault="002B641D" w:rsidP="002B641D">
      <w:pPr>
        <w:numPr>
          <w:ilvl w:val="0"/>
          <w:numId w:val="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пользоваться англо-русским словарем учебника (в том числе транскрипцией);</w:t>
      </w:r>
    </w:p>
    <w:p w:rsidR="002B641D" w:rsidRPr="002B641D" w:rsidRDefault="002B641D" w:rsidP="002B641D">
      <w:pPr>
        <w:numPr>
          <w:ilvl w:val="0"/>
          <w:numId w:val="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пользоваться справочным материалом, представленным в виде таблиц, схем, правил;</w:t>
      </w:r>
    </w:p>
    <w:p w:rsidR="002B641D" w:rsidRPr="002B641D" w:rsidRDefault="002B641D" w:rsidP="002B641D">
      <w:pPr>
        <w:numPr>
          <w:ilvl w:val="0"/>
          <w:numId w:val="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вести словарь (словарную тетрадь, словарь в картинках);</w:t>
      </w:r>
    </w:p>
    <w:p w:rsidR="002B641D" w:rsidRPr="002B641D" w:rsidRDefault="002B641D" w:rsidP="002B641D">
      <w:pPr>
        <w:numPr>
          <w:ilvl w:val="0"/>
          <w:numId w:val="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систематизировать слова, например, по тематическому принципу;</w:t>
      </w:r>
    </w:p>
    <w:p w:rsidR="002B641D" w:rsidRPr="002B641D" w:rsidRDefault="002B641D" w:rsidP="002B641D">
      <w:pPr>
        <w:numPr>
          <w:ilvl w:val="0"/>
          <w:numId w:val="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пользоваться языковой догадкой, например, при опознавании интернационализмов;</w:t>
      </w:r>
    </w:p>
    <w:p w:rsidR="002B641D" w:rsidRPr="002B641D" w:rsidRDefault="002B641D" w:rsidP="002B641D">
      <w:pPr>
        <w:numPr>
          <w:ilvl w:val="0"/>
          <w:numId w:val="8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делать обобщения на основе анализа изученного грамматического материала;</w:t>
      </w:r>
    </w:p>
    <w:p w:rsidR="002B641D" w:rsidRPr="002B641D" w:rsidRDefault="002B641D" w:rsidP="002B641D">
      <w:pPr>
        <w:numPr>
          <w:ilvl w:val="0"/>
          <w:numId w:val="8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опознавать грамматические явления, отсутствующие в родном языке, например, артикли.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     Общеучебные умения и универсальные учебные действия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Младшие школьники:</w:t>
      </w:r>
    </w:p>
    <w:p w:rsidR="002B641D" w:rsidRPr="002B641D" w:rsidRDefault="002B641D" w:rsidP="002B641D">
      <w:pPr>
        <w:numPr>
          <w:ilvl w:val="0"/>
          <w:numId w:val="8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совершенствуют приемы работы с текстом, опираясь на умения,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приобретенные на уроках родного языка (прогнозировать содержание текста по заголовку, данным к тексту рисункам, списывать текс т, выписывать отдельные слова и предложения из текста и т. п.);</w:t>
      </w:r>
    </w:p>
    <w:p w:rsidR="002B641D" w:rsidRPr="002B641D" w:rsidRDefault="002B641D" w:rsidP="002B641D">
      <w:pPr>
        <w:numPr>
          <w:ilvl w:val="0"/>
          <w:numId w:val="8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совершенствуют свои общеречевые коммуникативные умения, например, начинать и завершать разговор, используя речевые клише; поддерживать беседу, задавая вопросы и переспрашивая;</w:t>
      </w:r>
    </w:p>
    <w:p w:rsidR="002B641D" w:rsidRPr="002B641D" w:rsidRDefault="002B641D" w:rsidP="002B641D">
      <w:pPr>
        <w:numPr>
          <w:ilvl w:val="0"/>
          <w:numId w:val="8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учатся осуществлять самонаблюдение, самоконтроль, самооценку;</w:t>
      </w:r>
    </w:p>
    <w:p w:rsidR="002B641D" w:rsidRPr="002B641D" w:rsidRDefault="002B641D" w:rsidP="002B641D">
      <w:pPr>
        <w:numPr>
          <w:ilvl w:val="0"/>
          <w:numId w:val="8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lastRenderedPageBreak/>
        <w:t>учатся самостоятельно выполнять задания с использованием компьютера (при наличии мультимедийного приложения).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     Общеучебные специальные учебные умения, универсальные учебные действия, а также социокультурная осведомленность осваиваются учащимися в процессе формирования коммуникативных умений в основных видах речевой деятельности.  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t>ТЕМАТИЧЕСКОЕ ПЛАНИРОВАНИЕ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t xml:space="preserve"> С ОПРЕДЕЛЕНИЕМ ОСНОВНЫХ ВИДОВ УЧЕБНОЙ ДЕЯТЕЛЬНОСТИ ОБУЧАЮЩИХСЯ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ad"/>
        <w:tblW w:w="0" w:type="auto"/>
        <w:tblInd w:w="-851" w:type="dxa"/>
        <w:tblLook w:val="04A0"/>
      </w:tblPr>
      <w:tblGrid>
        <w:gridCol w:w="5495"/>
        <w:gridCol w:w="4820"/>
      </w:tblGrid>
      <w:tr w:rsidR="002B641D" w:rsidRPr="002B641D" w:rsidTr="002B641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учебного предмета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Основные виды учебной деятельности учащихся</w:t>
            </w:r>
          </w:p>
        </w:tc>
      </w:tr>
      <w:tr w:rsidR="002B641D" w:rsidRPr="002B641D" w:rsidTr="002B641D">
        <w:tc>
          <w:tcPr>
            <w:tcW w:w="10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раздел. </w:t>
            </w:r>
            <w:r w:rsidRPr="002B641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0"/>
                <w:szCs w:val="20"/>
              </w:rPr>
              <w:t>Добро пожаловать в Зелёную школу</w:t>
            </w:r>
          </w:p>
        </w:tc>
      </w:tr>
      <w:tr w:rsidR="002B641D" w:rsidRPr="002B641D" w:rsidTr="002B641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are, to read, to write, to go, to count, to play, to dance, to visit, to meet; a school, a park, a farm, a farmer, a doctor, a car, a horse, morning; smart, dark, short; 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why, when, where, what, who; together, a lot of.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Let’s ... together!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Would you like (some)...? - Yes, please. / No, thank you.</w:t>
            </w:r>
          </w:p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Help yourself! to drink, to eat, to buy; a potato, a tomato, a nut, a carrot, an apple, a cabbage, an orange, a lemon, a banana, corn, an egg, honey, jam, a sweet, a cake, porridge, soup, tea, coffee, juice, milk, butter, cheese, meat, fish, bread, ham, ice cream.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Ученик научится: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поздороваться и ответить на при</w:t>
            </w: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softHyphen/>
              <w:t>ветствие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познакомиться с собеседником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рассказать о друге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рассказать о себе, сообщив свое имя, возраст, что умеешь делать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отдать распоряжение, выразить просьбу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ответить на вопросы анкеты / вик</w:t>
            </w: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softHyphen/>
              <w:t>торины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рассказать, какими видами спорта любят заниматься одноклассники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не согласиться с мнением собесед</w:t>
            </w: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softHyphen/>
              <w:t>ника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пригласить партнера принять учас</w:t>
            </w: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softHyphen/>
              <w:t>тие в совместной деятельности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предложить угощение, благодарить за угощение / вежливо отказывать</w:t>
            </w: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softHyphen/>
              <w:t>ся от угощения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расспросить одноклассников о том, что они любят кушать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составить меню на завтрак, обед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разыграть с партнером беседу меж</w:t>
            </w: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softHyphen/>
              <w:t>ду продавцом и покупателем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в магазине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 xml:space="preserve">Ученик получит возможность научиться: </w:t>
            </w:r>
          </w:p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 догадываться о значении некоторых слов по контексту.</w:t>
            </w:r>
          </w:p>
        </w:tc>
      </w:tr>
      <w:tr w:rsidR="002B641D" w:rsidRPr="002B641D" w:rsidTr="002B641D">
        <w:tc>
          <w:tcPr>
            <w:tcW w:w="10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раздел.</w:t>
            </w:r>
            <w:r w:rsidRPr="002B641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 Счастливые зелёные уроки</w:t>
            </w:r>
          </w:p>
        </w:tc>
      </w:tr>
      <w:tr w:rsidR="002B641D" w:rsidRPr="002B641D" w:rsidTr="002B641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May I have (some)...? - Here you are. / You are welcome!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teeth, a tail, eyes, a face, a nose, ears, a neck;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much, many;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must, to wash one’s hands and face, to clean one’s teeth, to get up;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May I...? (come in, go home, go out, help);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to play with a friend, to play with toys, to walk in the park, to do homework, to play tennis (football, hockey), to walk with a dog;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Monday, Tuesday, Wednesday, Thursday, Friday, Saturday, Sunday;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Merry Christmas!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lastRenderedPageBreak/>
              <w:t>A Happy New Year!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Santa Claus, Christmas presents;</w:t>
            </w:r>
          </w:p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 would like...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Ученик научится: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разыграть с партнером вежливый разговор, который мог бы состояться за столом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загадать животное. Описать его так, чтобы одноклассники догадались, кто это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расспросить одноклассника о при</w:t>
            </w: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softHyphen/>
              <w:t>вычках и характере его домашнего питомца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рассказать, что надо делать, чтобы быть здоровым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попросить разрешение сделать что- то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предложить другу свою помощь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-      узнать у одноклассников, что они делают в разные дни недели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придумать и рассказать о приключе</w:t>
            </w: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softHyphen/>
              <w:t>ниях друга по дороге в школу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поздравить членов своей семьи / друзей с Новым годом, Рождеством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 написать письмо Санта-Клаусу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 xml:space="preserve">Ученик получит возможность научиться: </w:t>
            </w:r>
          </w:p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 догадываться о значении слов по словообразовательным элементам или по сходству звучания со словами родного языка.</w:t>
            </w:r>
          </w:p>
        </w:tc>
      </w:tr>
      <w:tr w:rsidR="002B641D" w:rsidRPr="002B641D" w:rsidTr="002B641D">
        <w:tc>
          <w:tcPr>
            <w:tcW w:w="10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раздел.</w:t>
            </w:r>
            <w:r w:rsidRPr="002B641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Поговорим о новых друзьях</w:t>
            </w:r>
          </w:p>
        </w:tc>
      </w:tr>
      <w:tr w:rsidR="002B641D" w:rsidRPr="002B641D" w:rsidTr="002B641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a fairy tale, a poem, a river;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to listen to music, to play computer games,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to watch TV, to draw funny pictures;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to be afraid of; at home, often;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spring, summer, autumn, winter, season;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January, February, March, April, May, June, July, August, September, October, November, December; a month, a year, holidays; yellow, bright;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Would you like to...? - Yes, of course, first, second, third, ... thirty-first;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Happy birthday to you!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Happy birthday to you! - It’s great! Thank you.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a birthday party; a birthday cake;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a letter; a scooter, a puzzle, a player, a doll, roller skates, Lego, a teddy bear; to get a letter, to send a letter, to post a letter; a postcard, paper, a stamp, an envelope, a letterbox, a post office, a postman, a poster, an address;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Where are you from? -1 am from... a country, a town, a city, a street;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Great Britain, the USA, Russia;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London, Oxford, New York, Boston, Moscow;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Christmas Day, May Day,</w:t>
            </w:r>
          </w:p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2B641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/>
              </w:rPr>
              <w:t>St Valentine’s Day, New Year’s Day.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Ученик научится: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рассказать о герое сказки (описать его внешность, охарактеризовать его, сказать, что он умеет делать)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обсудить с одноклассником, что можно делать в разные времена года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рассказать о любимом времени года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описать картинку и назвать люби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мое время года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узнать у одноклассников об их за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ветных желаниях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поздравить друга / одноклассника с днем рождения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рассказать о том, как можно отме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тить день рождение питомца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обсудить с партнером, какой пода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рок на день рождения можно пода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рить общему знакомому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написать поздравительную открыт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ку другу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разыграть с партнером беседу меж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ду сотрудником почты и покупате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лем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узнать у собеседника, откуда он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ответить на письмо друга по пере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писке, рассказав ему о себе и своей семье.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 xml:space="preserve">Ученик получит возможность научиться: </w:t>
            </w:r>
          </w:p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     писать краткое письмо или поздравление зарубежному сверстнику по образцу на доступном уровне и в пределах изученной тематики, используя словарь в случае необходимости.</w:t>
            </w:r>
          </w:p>
        </w:tc>
      </w:tr>
      <w:tr w:rsidR="002B641D" w:rsidRPr="002B641D" w:rsidTr="002B641D">
        <w:tc>
          <w:tcPr>
            <w:tcW w:w="10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раздел.</w:t>
            </w:r>
            <w:r w:rsidRPr="002B641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 Рассказываем истории и пишем письма своим друзьям</w:t>
            </w:r>
          </w:p>
        </w:tc>
      </w:tr>
      <w:tr w:rsidR="002B641D" w:rsidRPr="002B641D" w:rsidTr="002B641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a mouth, a tooth, a shoulder, a knee, an arm, a foot, hair;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I have ...= I have got... lovely, blond, round;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  <w:lang w:val="en-US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val="en-US"/>
              </w:rPr>
              <w:t>am, pm</w:t>
            </w:r>
          </w:p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2B641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/>
              </w:rPr>
              <w:t>it’s time to, to go to bed, to put, to have breakfast, to have lunch, to play the piano; look, look like, look at.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Ученик научится: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описать жителя далекой планеты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ответить на вопросы от имени ино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планетянина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расспросить одноклассника о ска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зочном герое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занести в память компьютера описа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ние героя сказки или мультфильма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рассказать, что ты обычно делаешь в разное время дня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сравнить свой режим дня и режим дня одноклассника. Сказать, чем они отличаются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 дать рекомендации по соблюдению распорядка дня всем, кто хочет быть здоровым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FFFFFF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разыграть с партнером беседу “В бюро находок”</w:t>
            </w:r>
          </w:p>
          <w:p w:rsidR="002B641D" w:rsidRPr="002B641D" w:rsidRDefault="002B641D" w:rsidP="002B641D">
            <w:pPr>
              <w:keepNext/>
              <w:keepLines/>
              <w:outlineLvl w:val="3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t>-      поинтересоваться мнением одно</w:t>
            </w:r>
            <w:r w:rsidRPr="002B641D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</w:rPr>
              <w:softHyphen/>
              <w:t>классников о прочитанной сказке.</w:t>
            </w:r>
          </w:p>
          <w:p w:rsidR="002B641D" w:rsidRPr="002B641D" w:rsidRDefault="002B641D" w:rsidP="002B6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 xml:space="preserve">Ученик получит возможность научиться: </w:t>
            </w:r>
          </w:p>
          <w:p w:rsidR="002B641D" w:rsidRPr="002B641D" w:rsidRDefault="002B641D" w:rsidP="002B641D">
            <w:pPr>
              <w:tabs>
                <w:tab w:val="left" w:pos="5385"/>
              </w:tabs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641D">
              <w:rPr>
                <w:rFonts w:ascii="Times New Roman" w:eastAsia="Times New Roman" w:hAnsi="Times New Roman"/>
                <w:sz w:val="20"/>
                <w:szCs w:val="20"/>
              </w:rPr>
              <w:t>-обменяться мнениями о прочитанном или увиденном, аргументируя свою точку зрения.</w:t>
            </w:r>
          </w:p>
        </w:tc>
      </w:tr>
    </w:tbl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t xml:space="preserve">ОПИСАНИЕ УЧЕБНО-МЕТОДИЧЕСКОГО 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lastRenderedPageBreak/>
        <w:t>И МАТЕРИАЛЬНО-ТЕХНИЧЕСКОГО ОБЕСПЕЧЕНИЯ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t>ОБРАЗОВАТЕЛЬНОГО ПРОЦЕССА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rPr>
          <w:rFonts w:ascii="Times New Roman" w:eastAsia="Times New Roman" w:hAnsi="Times New Roman" w:cs="Times New Roman"/>
          <w:u w:val="words"/>
        </w:rPr>
      </w:pPr>
      <w:r w:rsidRPr="002B641D">
        <w:rPr>
          <w:rFonts w:ascii="Times New Roman" w:eastAsia="Times New Roman" w:hAnsi="Times New Roman" w:cs="Times New Roman"/>
        </w:rPr>
        <w:t xml:space="preserve">Для проведения уроков английского языка в 3 классе в рамках ФГОС создана следующая </w:t>
      </w:r>
      <w:r w:rsidRPr="002B641D">
        <w:rPr>
          <w:rFonts w:ascii="Times New Roman" w:eastAsia="Times New Roman" w:hAnsi="Times New Roman" w:cs="Times New Roman"/>
          <w:u w:val="words"/>
        </w:rPr>
        <w:t>материально-техническая база:</w:t>
      </w:r>
    </w:p>
    <w:p w:rsidR="002B641D" w:rsidRPr="002B641D" w:rsidRDefault="002B641D" w:rsidP="002B641D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Учебно-методические комплекты (УМК) по английскому языку для 3 классов</w:t>
      </w: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- Биболетова М.З.и др. Enjoy  English: учебник  английского  языка  для 3  класса / М.З.Биболетова — Обнинск: Титул,2010.</w:t>
      </w: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- Биболетова М.З.  и др. Enjoy  English: книга  для  учителя / М.З.Биболетова — Обнинск: Титул,2010.</w:t>
      </w: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- Биболетова М.З.  и др. Enjoy  English : рабочая  тетрадь / М.З.Биболетова — Обнинск:Титул, 2010.</w:t>
      </w:r>
    </w:p>
    <w:p w:rsidR="002B641D" w:rsidRPr="002B641D" w:rsidRDefault="002B641D" w:rsidP="002B641D">
      <w:pPr>
        <w:spacing w:line="240" w:lineRule="atLeast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 xml:space="preserve">- </w:t>
      </w:r>
      <w:r w:rsidRPr="002B641D">
        <w:rPr>
          <w:rFonts w:ascii="Times New Roman" w:eastAsia="Times New Roman" w:hAnsi="Times New Roman" w:cs="Times New Roman"/>
          <w:lang w:val="en-US"/>
        </w:rPr>
        <w:t>EnjoyListeningandPlaying</w:t>
      </w:r>
      <w:r w:rsidRPr="002B641D">
        <w:rPr>
          <w:rFonts w:ascii="Times New Roman" w:eastAsia="Times New Roman" w:hAnsi="Times New Roman" w:cs="Times New Roman"/>
        </w:rPr>
        <w:t>. Обучающая  компьютерная  программа  к  учебнику «Enjoy  English», 3  класс/ Титул, 2009</w:t>
      </w:r>
    </w:p>
    <w:p w:rsidR="002B641D" w:rsidRPr="002B641D" w:rsidRDefault="002B641D" w:rsidP="002B641D">
      <w:pPr>
        <w:spacing w:line="240" w:lineRule="atLeast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 xml:space="preserve">- Грамматика английского языка. Игры на уроке. 2-3 классы. К учебнику М.З. Биболетовой, О.А. Денисенко, Н.Н. Трубаневой "Enjoy </w:t>
      </w:r>
    </w:p>
    <w:p w:rsidR="002B641D" w:rsidRPr="002B641D" w:rsidRDefault="002B641D" w:rsidP="002B641D">
      <w:pPr>
        <w:spacing w:line="240" w:lineRule="atLeast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  <w:lang w:val="en-US"/>
        </w:rPr>
        <w:t xml:space="preserve">- English. 2 </w:t>
      </w:r>
      <w:r w:rsidRPr="002B641D">
        <w:rPr>
          <w:rFonts w:ascii="Times New Roman" w:eastAsia="Times New Roman" w:hAnsi="Times New Roman" w:cs="Times New Roman"/>
        </w:rPr>
        <w:t>класс</w:t>
      </w:r>
      <w:r w:rsidRPr="002B641D">
        <w:rPr>
          <w:rFonts w:ascii="Times New Roman" w:eastAsia="Times New Roman" w:hAnsi="Times New Roman" w:cs="Times New Roman"/>
          <w:lang w:val="en-US"/>
        </w:rPr>
        <w:t xml:space="preserve">" </w:t>
      </w:r>
      <w:r w:rsidRPr="002B641D">
        <w:rPr>
          <w:rFonts w:ascii="Times New Roman" w:eastAsia="Times New Roman" w:hAnsi="Times New Roman" w:cs="Times New Roman"/>
        </w:rPr>
        <w:t>и</w:t>
      </w:r>
      <w:r w:rsidRPr="002B641D">
        <w:rPr>
          <w:rFonts w:ascii="Times New Roman" w:eastAsia="Times New Roman" w:hAnsi="Times New Roman" w:cs="Times New Roman"/>
          <w:lang w:val="en-US"/>
        </w:rPr>
        <w:t xml:space="preserve"> "Enjoy English. </w:t>
      </w:r>
      <w:r w:rsidRPr="002B641D">
        <w:rPr>
          <w:rFonts w:ascii="Times New Roman" w:eastAsia="Times New Roman" w:hAnsi="Times New Roman" w:cs="Times New Roman"/>
        </w:rPr>
        <w:t>3 класс" Барашкова Е.А.</w:t>
      </w:r>
    </w:p>
    <w:p w:rsidR="002B641D" w:rsidRPr="002B641D" w:rsidRDefault="002B641D" w:rsidP="002B641D">
      <w:pPr>
        <w:spacing w:line="240" w:lineRule="atLeast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 xml:space="preserve"> - Грамматика английского языка. Проверочные работы. 3 класс. К учебнику М.З. Биболетовой, О.А. Денисенко, Н.Н. Трубаневой "Enjoy </w:t>
      </w:r>
    </w:p>
    <w:p w:rsidR="002B641D" w:rsidRPr="002B641D" w:rsidRDefault="002B641D" w:rsidP="002B641D">
      <w:pPr>
        <w:spacing w:line="240" w:lineRule="atLeast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- English. 3 класс". По новому образовательному стандарту (второго поколения). Барашкова Е.А.</w:t>
      </w:r>
    </w:p>
    <w:p w:rsidR="002B641D" w:rsidRPr="002B641D" w:rsidRDefault="002B641D" w:rsidP="002B641D">
      <w:pPr>
        <w:spacing w:line="240" w:lineRule="atLeast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 xml:space="preserve">- Английский язык. Тесты. 2-3 класс. Дидактические материалы. К УМК М.З. Биболетовой, О.А. Денисенко, Н.Н. Трубаневой </w:t>
      </w:r>
    </w:p>
    <w:p w:rsidR="002B641D" w:rsidRPr="002B641D" w:rsidRDefault="002B641D" w:rsidP="002B641D">
      <w:pPr>
        <w:spacing w:line="240" w:lineRule="atLeast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  <w:lang w:val="en-US"/>
        </w:rPr>
        <w:t xml:space="preserve">-  "Enjoy English. 2 </w:t>
      </w:r>
      <w:r w:rsidRPr="002B641D">
        <w:rPr>
          <w:rFonts w:ascii="Times New Roman" w:eastAsia="Times New Roman" w:hAnsi="Times New Roman" w:cs="Times New Roman"/>
        </w:rPr>
        <w:t>класс</w:t>
      </w:r>
      <w:r w:rsidRPr="002B641D">
        <w:rPr>
          <w:rFonts w:ascii="Times New Roman" w:eastAsia="Times New Roman" w:hAnsi="Times New Roman" w:cs="Times New Roman"/>
          <w:lang w:val="en-US"/>
        </w:rPr>
        <w:t xml:space="preserve">" </w:t>
      </w:r>
      <w:r w:rsidRPr="002B641D">
        <w:rPr>
          <w:rFonts w:ascii="Times New Roman" w:eastAsia="Times New Roman" w:hAnsi="Times New Roman" w:cs="Times New Roman"/>
        </w:rPr>
        <w:t>и</w:t>
      </w:r>
      <w:r w:rsidRPr="002B641D">
        <w:rPr>
          <w:rFonts w:ascii="Times New Roman" w:eastAsia="Times New Roman" w:hAnsi="Times New Roman" w:cs="Times New Roman"/>
          <w:lang w:val="en-US"/>
        </w:rPr>
        <w:t xml:space="preserve"> "Enjoy English. </w:t>
      </w:r>
      <w:r w:rsidRPr="002B641D">
        <w:rPr>
          <w:rFonts w:ascii="Times New Roman" w:eastAsia="Times New Roman" w:hAnsi="Times New Roman" w:cs="Times New Roman"/>
        </w:rPr>
        <w:t>3 класс" / Воронова Е.Г. – М.: Айрис-пресс, 2011 г.</w:t>
      </w:r>
    </w:p>
    <w:p w:rsidR="002B641D" w:rsidRPr="002B641D" w:rsidRDefault="002B641D" w:rsidP="002B641D">
      <w:pPr>
        <w:spacing w:after="0" w:line="240" w:lineRule="auto"/>
        <w:rPr>
          <w:rFonts w:ascii="Times New Roman" w:eastAsia="Calibri" w:hAnsi="Times New Roman" w:cs="Times New Roman"/>
        </w:rPr>
      </w:pPr>
      <w:r w:rsidRPr="002B641D">
        <w:rPr>
          <w:rFonts w:ascii="Times New Roman" w:eastAsia="Calibri" w:hAnsi="Times New Roman" w:cs="Times New Roman"/>
        </w:rPr>
        <w:t>-  Контрольно-измерительные материалы. Английский язык: 3 класс / Сост. Г.Г.Кулинич. – 2-е изд., перераб. – М.: ВАКО, 2012</w:t>
      </w:r>
    </w:p>
    <w:p w:rsidR="002B641D" w:rsidRPr="002B641D" w:rsidRDefault="002B641D" w:rsidP="002B641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2. Алфавит (настенная таблица)</w:t>
      </w: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 xml:space="preserve">3. Транскрипционные знаки ( карточки) </w:t>
      </w: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4. Грамматические таблицы к основным разделам грамматического материала, содержащегося в стандарте начального образования по иностранному языку</w:t>
      </w: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5. Наборы тематических картинок в соответствии с тематикой, определенной в стандарте начального образования по иностранному языку</w:t>
      </w:r>
    </w:p>
    <w:p w:rsidR="002B641D" w:rsidRPr="002B641D" w:rsidRDefault="002B641D" w:rsidP="002B641D">
      <w:pPr>
        <w:jc w:val="both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6. Географическая карта стран изучаемого языка (Великобритании, США)</w:t>
      </w:r>
    </w:p>
    <w:p w:rsidR="002B641D" w:rsidRPr="002B641D" w:rsidRDefault="002B641D" w:rsidP="002B641D">
      <w:pPr>
        <w:jc w:val="both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7. Настенная доска с набором приспособлений для крепления картинок</w:t>
      </w:r>
    </w:p>
    <w:p w:rsidR="002B641D" w:rsidRPr="002B641D" w:rsidRDefault="002B641D" w:rsidP="002B641D">
      <w:pPr>
        <w:jc w:val="both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 xml:space="preserve">8. Мультимедийный проектор </w:t>
      </w:r>
    </w:p>
    <w:p w:rsidR="002B641D" w:rsidRPr="002B641D" w:rsidRDefault="002B641D" w:rsidP="002B641D">
      <w:pPr>
        <w:jc w:val="both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9. Интерактивная доска</w:t>
      </w:r>
    </w:p>
    <w:p w:rsidR="002B641D" w:rsidRPr="002B641D" w:rsidRDefault="002B641D" w:rsidP="002B641D">
      <w:pPr>
        <w:jc w:val="both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 xml:space="preserve">10. Компьютер </w:t>
      </w:r>
    </w:p>
    <w:p w:rsidR="002B641D" w:rsidRPr="002B641D" w:rsidRDefault="002B641D" w:rsidP="002B641D">
      <w:pPr>
        <w:jc w:val="center"/>
        <w:rPr>
          <w:rFonts w:ascii="Times New Roman" w:eastAsia="Times New Roman" w:hAnsi="Times New Roman" w:cs="Times New Roman"/>
          <w:u w:val="words"/>
        </w:rPr>
      </w:pPr>
      <w:r w:rsidRPr="002B641D">
        <w:rPr>
          <w:rFonts w:ascii="Times New Roman" w:eastAsia="Times New Roman" w:hAnsi="Times New Roman" w:cs="Times New Roman"/>
          <w:u w:val="words"/>
        </w:rPr>
        <w:lastRenderedPageBreak/>
        <w:t>Информационные источники</w:t>
      </w: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1.  Копылова В.В. Федеральный государственный образовательный стандарт начального общего образования: назначение, структура, требования //Иностранные  языки в школе. 2010. -№5.– С.2-6.</w:t>
      </w: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 xml:space="preserve">2. Примерные программы по учебным предметам. Начальная школа. Часть 2. Иностранные языки» (серия «Стандарты второго поколения»). – Москва: «Просвещение», 2010 </w:t>
      </w:r>
    </w:p>
    <w:p w:rsidR="002B641D" w:rsidRPr="002B641D" w:rsidRDefault="002B641D" w:rsidP="002B641D">
      <w:pPr>
        <w:widowControl w:val="0"/>
        <w:jc w:val="both"/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 xml:space="preserve">3.  Программа курса английского языка к УМК Английский язык / </w:t>
      </w:r>
      <w:r w:rsidRPr="002B641D">
        <w:rPr>
          <w:rFonts w:ascii="Times New Roman" w:eastAsia="Times New Roman" w:hAnsi="Times New Roman" w:cs="Times New Roman"/>
          <w:lang w:val="en-US"/>
        </w:rPr>
        <w:t>EnjoyEnglish</w:t>
      </w:r>
      <w:r w:rsidRPr="002B641D">
        <w:rPr>
          <w:rFonts w:ascii="Times New Roman" w:eastAsia="Times New Roman" w:hAnsi="Times New Roman" w:cs="Times New Roman"/>
        </w:rPr>
        <w:t xml:space="preserve"> для 2-11 классов общеобразоват. учрежд. – Обнинск: Титул,  2010.</w:t>
      </w:r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4. Обучающая компьютерная программа “</w:t>
      </w:r>
      <w:r w:rsidRPr="002B641D">
        <w:rPr>
          <w:rFonts w:ascii="Times New Roman" w:eastAsia="Times New Roman" w:hAnsi="Times New Roman" w:cs="Times New Roman"/>
          <w:lang w:val="en-US"/>
        </w:rPr>
        <w:t>EnjoytheABCv</w:t>
      </w:r>
      <w:r w:rsidRPr="002B641D">
        <w:rPr>
          <w:rFonts w:ascii="Times New Roman" w:eastAsia="Times New Roman" w:hAnsi="Times New Roman" w:cs="Times New Roman"/>
        </w:rPr>
        <w:t xml:space="preserve"> 1.1” к учебнику    “</w:t>
      </w:r>
      <w:r w:rsidRPr="002B641D">
        <w:rPr>
          <w:rFonts w:ascii="Times New Roman" w:eastAsia="Times New Roman" w:hAnsi="Times New Roman" w:cs="Times New Roman"/>
          <w:lang w:val="en-US"/>
        </w:rPr>
        <w:t>EnjoyEnglish</w:t>
      </w:r>
      <w:r w:rsidRPr="002B641D">
        <w:rPr>
          <w:rFonts w:ascii="Times New Roman" w:eastAsia="Times New Roman" w:hAnsi="Times New Roman" w:cs="Times New Roman"/>
        </w:rPr>
        <w:t xml:space="preserve">”, 2 – 4  класс. ЗАО «ЛИНОС», 117587, г.Москва, Варшавское шоссе, д.125 Ж, стр. 1. Лицензия МПТР России № ВАФ 77-238. </w:t>
      </w:r>
      <w:r w:rsidRPr="002B641D">
        <w:rPr>
          <w:rFonts w:ascii="Times New Roman" w:eastAsia="Times New Roman" w:hAnsi="Times New Roman" w:cs="Times New Roman"/>
          <w:lang w:val="en-US"/>
        </w:rPr>
        <w:t>E</w:t>
      </w:r>
      <w:r w:rsidRPr="002B641D">
        <w:rPr>
          <w:rFonts w:ascii="Times New Roman" w:eastAsia="Times New Roman" w:hAnsi="Times New Roman" w:cs="Times New Roman"/>
        </w:rPr>
        <w:t>-</w:t>
      </w:r>
      <w:r w:rsidRPr="002B641D">
        <w:rPr>
          <w:rFonts w:ascii="Times New Roman" w:eastAsia="Times New Roman" w:hAnsi="Times New Roman" w:cs="Times New Roman"/>
          <w:lang w:val="en-US"/>
        </w:rPr>
        <w:t>mail</w:t>
      </w:r>
      <w:r w:rsidRPr="002B641D">
        <w:rPr>
          <w:rFonts w:ascii="Times New Roman" w:eastAsia="Times New Roman" w:hAnsi="Times New Roman" w:cs="Times New Roman"/>
        </w:rPr>
        <w:t xml:space="preserve">: </w:t>
      </w:r>
      <w:hyperlink r:id="rId6" w:history="1">
        <w:r w:rsidRPr="002B641D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www</w:t>
        </w:r>
        <w:r w:rsidRPr="002B641D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2B641D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titul</w:t>
        </w:r>
        <w:r w:rsidRPr="002B641D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2B641D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</w:t>
        </w:r>
      </w:hyperlink>
    </w:p>
    <w:p w:rsidR="002B641D" w:rsidRPr="002B641D" w:rsidRDefault="002B641D" w:rsidP="002B641D">
      <w:pPr>
        <w:rPr>
          <w:rFonts w:ascii="Times New Roman" w:eastAsia="Times New Roman" w:hAnsi="Times New Roman" w:cs="Times New Roman"/>
        </w:rPr>
      </w:pPr>
      <w:r w:rsidRPr="002B641D">
        <w:rPr>
          <w:rFonts w:ascii="Times New Roman" w:eastAsia="Times New Roman" w:hAnsi="Times New Roman" w:cs="Times New Roman"/>
        </w:rPr>
        <w:t>5. Обучающая компьютерная программа «Интерактивные плакаты к УМК    “</w:t>
      </w:r>
      <w:r w:rsidRPr="002B641D">
        <w:rPr>
          <w:rFonts w:ascii="Times New Roman" w:eastAsia="Times New Roman" w:hAnsi="Times New Roman" w:cs="Times New Roman"/>
          <w:lang w:val="en-US"/>
        </w:rPr>
        <w:t>EnjoyEnglish</w:t>
      </w:r>
      <w:r w:rsidRPr="002B641D">
        <w:rPr>
          <w:rFonts w:ascii="Times New Roman" w:eastAsia="Times New Roman" w:hAnsi="Times New Roman" w:cs="Times New Roman"/>
        </w:rPr>
        <w:t xml:space="preserve">” для 2-4 классов. ЗАО «ЛИНОС», 117587,   г.Москва, Варшавское шоссе, д.125 Ж, стр. 1. Лицензия МПТР России № ВАФ 77-238. </w:t>
      </w:r>
      <w:r w:rsidRPr="002B641D">
        <w:rPr>
          <w:rFonts w:ascii="Times New Roman" w:eastAsia="Times New Roman" w:hAnsi="Times New Roman" w:cs="Times New Roman"/>
          <w:lang w:val="en-US"/>
        </w:rPr>
        <w:t>E</w:t>
      </w:r>
      <w:r w:rsidRPr="002B641D">
        <w:rPr>
          <w:rFonts w:ascii="Times New Roman" w:eastAsia="Times New Roman" w:hAnsi="Times New Roman" w:cs="Times New Roman"/>
        </w:rPr>
        <w:t>-</w:t>
      </w:r>
      <w:r w:rsidRPr="002B641D">
        <w:rPr>
          <w:rFonts w:ascii="Times New Roman" w:eastAsia="Times New Roman" w:hAnsi="Times New Roman" w:cs="Times New Roman"/>
          <w:lang w:val="en-US"/>
        </w:rPr>
        <w:t>mail</w:t>
      </w:r>
      <w:r w:rsidRPr="002B641D">
        <w:rPr>
          <w:rFonts w:ascii="Times New Roman" w:eastAsia="Times New Roman" w:hAnsi="Times New Roman" w:cs="Times New Roman"/>
        </w:rPr>
        <w:t xml:space="preserve">: </w:t>
      </w:r>
      <w:hyperlink r:id="rId7" w:history="1">
        <w:r w:rsidRPr="002B641D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www</w:t>
        </w:r>
        <w:r w:rsidRPr="002B641D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2B641D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titul</w:t>
        </w:r>
        <w:r w:rsidRPr="002B641D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2B641D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ru</w:t>
        </w:r>
      </w:hyperlink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t>ПЛАНИРУЕМЫЕ РЕЗУЛЬТАТЫ ИЗУЧЕНИЯ УЧЕБНОГО ПРЕДМЕТА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Требования к уровню подготовки учащихся, оканчивающих 3 класс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1.1. Коммуникативная компетенция </w:t>
      </w:r>
      <w:r w:rsidRPr="002B641D">
        <w:rPr>
          <w:rFonts w:ascii="Times New Roman" w:eastAsia="Times New Roman" w:hAnsi="Times New Roman" w:cs="Times New Roman"/>
          <w:lang w:eastAsia="ru-RU"/>
        </w:rPr>
        <w:t>(владение иностранным языком как средством общения)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Говорение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уметь на элементарном уровне описывать предмет, картинку, персонаж;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уметь на элементарном уровне рассказывать о себе, семье, друге.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получит возможность научиться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участвовать в элементарном диалоге-расспросе, задавая вопросы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собеседнику и отвечая на его вопросы;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воспроизводить наизусть небольшие произведения детского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фольклора, детские песни;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составлять краткую характеристику персонажа;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Аудирование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воспринимать на слух в аудиозаписи основное содержание небольших доступных текстов, построенных на изученном языковом материале.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получит возможность научиться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воспринимать на слух в аудиозаписи небольшой текст, построенный на изученном языковом материале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использовать контекстуальную и языковую догадку при восприятии на слух текстов, содержащих некоторые незнакомые слова.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Чтение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соотносить графический образ английского слова с его звуковым образом;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получит возможность научиться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lastRenderedPageBreak/>
        <w:t>догадываться о значении незнакомых слов по контексту;</w:t>
      </w:r>
    </w:p>
    <w:p w:rsidR="002B641D" w:rsidRPr="002B641D" w:rsidRDefault="002B641D" w:rsidP="002B641D">
      <w:pPr>
        <w:numPr>
          <w:ilvl w:val="0"/>
          <w:numId w:val="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не обращать внимания на незнакомые слова, не мешающие понять основное содержание текста.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Письмо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10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владеть техникой письма;</w:t>
      </w:r>
    </w:p>
    <w:p w:rsidR="002B641D" w:rsidRPr="002B641D" w:rsidRDefault="002B641D" w:rsidP="002B641D">
      <w:pPr>
        <w:numPr>
          <w:ilvl w:val="0"/>
          <w:numId w:val="10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списывать текст и выписывать из него слова, словосочетания, предложения в соответствии с решаемой учебной задачей;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получит возможность научиться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11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 письменной форме кратко отвечать на вопросы к тексту</w:t>
      </w:r>
    </w:p>
    <w:p w:rsidR="002B641D" w:rsidRPr="002B641D" w:rsidRDefault="002B641D" w:rsidP="002B641D">
      <w:pPr>
        <w:numPr>
          <w:ilvl w:val="0"/>
          <w:numId w:val="11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делать по образцу подписи к рисункам/фотографиям.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1.2. Языковая компетенция </w:t>
      </w:r>
      <w:r w:rsidRPr="002B641D">
        <w:rPr>
          <w:rFonts w:ascii="Times New Roman" w:eastAsia="Times New Roman" w:hAnsi="Times New Roman" w:cs="Times New Roman"/>
          <w:lang w:eastAsia="ru-RU"/>
        </w:rPr>
        <w:t>(владение языковыми средствами)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Графика, каллиграфия, орфография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научится:</w:t>
      </w:r>
    </w:p>
    <w:p w:rsidR="002B641D" w:rsidRPr="002B641D" w:rsidRDefault="002B641D" w:rsidP="002B641D">
      <w:pPr>
        <w:numPr>
          <w:ilvl w:val="0"/>
          <w:numId w:val="12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пользоваться английским алфавитом, знать последовательность букв в нем;</w:t>
      </w:r>
    </w:p>
    <w:p w:rsidR="002B641D" w:rsidRPr="002B641D" w:rsidRDefault="002B641D" w:rsidP="002B641D">
      <w:pPr>
        <w:numPr>
          <w:ilvl w:val="0"/>
          <w:numId w:val="12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воспроизводить графически и каллиграфически корректно все английские буквы алфавита (полупечатное написание букв, слов);</w:t>
      </w:r>
    </w:p>
    <w:p w:rsidR="002B641D" w:rsidRPr="002B641D" w:rsidRDefault="002B641D" w:rsidP="002B641D">
      <w:pPr>
        <w:numPr>
          <w:ilvl w:val="0"/>
          <w:numId w:val="12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находить и сравнивать (в объеме содержания курса) такие языковые единицы, как звук, буква, слово;</w:t>
      </w:r>
    </w:p>
    <w:p w:rsidR="002B641D" w:rsidRPr="002B641D" w:rsidRDefault="002B641D" w:rsidP="002B641D">
      <w:pPr>
        <w:numPr>
          <w:ilvl w:val="0"/>
          <w:numId w:val="12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применять основные правила чтения и орфографии, изученные в 4 классе</w:t>
      </w:r>
    </w:p>
    <w:p w:rsidR="002B641D" w:rsidRPr="002B641D" w:rsidRDefault="002B641D" w:rsidP="002B641D">
      <w:pPr>
        <w:numPr>
          <w:ilvl w:val="0"/>
          <w:numId w:val="12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отличать буквы от знаков транскрипции.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получит возможность научиться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13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сравнивать и анализировать буквосочетания английского языка и их транскрипцию;</w:t>
      </w:r>
    </w:p>
    <w:p w:rsidR="002B641D" w:rsidRPr="002B641D" w:rsidRDefault="002B641D" w:rsidP="002B641D">
      <w:pPr>
        <w:numPr>
          <w:ilvl w:val="0"/>
          <w:numId w:val="13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группировать слова в соответствии с изученными правилами чтения;</w:t>
      </w:r>
    </w:p>
    <w:p w:rsidR="002B641D" w:rsidRPr="002B641D" w:rsidRDefault="002B641D" w:rsidP="002B641D">
      <w:pPr>
        <w:numPr>
          <w:ilvl w:val="0"/>
          <w:numId w:val="13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уточнять написание слова по словарю учебника.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Фонетическая </w:t>
      </w: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сторона речи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13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адекватно произносить и различать на слух все звуки английского языка; соблюдать нормы произношения звуков;</w:t>
      </w:r>
    </w:p>
    <w:p w:rsidR="002B641D" w:rsidRPr="002B641D" w:rsidRDefault="002B641D" w:rsidP="002B641D">
      <w:pPr>
        <w:numPr>
          <w:ilvl w:val="0"/>
          <w:numId w:val="13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соблюдать правильное ударение в изолированных словах и фразах;</w:t>
      </w:r>
    </w:p>
    <w:p w:rsidR="002B641D" w:rsidRPr="002B641D" w:rsidRDefault="002B641D" w:rsidP="002B641D">
      <w:pPr>
        <w:numPr>
          <w:ilvl w:val="0"/>
          <w:numId w:val="13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соблюдать особенности интонации основных типов предложений;</w:t>
      </w:r>
    </w:p>
    <w:p w:rsidR="002B641D" w:rsidRPr="002B641D" w:rsidRDefault="002B641D" w:rsidP="002B641D">
      <w:pPr>
        <w:numPr>
          <w:ilvl w:val="0"/>
          <w:numId w:val="13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корректно произносить предложения с точки зрения их ритмико-интонационных особенностей.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получит возможность научиться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1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распознавать случаи использования связующего «r» и соблюдать их в речи;</w:t>
      </w:r>
    </w:p>
    <w:p w:rsidR="002B641D" w:rsidRPr="002B641D" w:rsidRDefault="002B641D" w:rsidP="002B641D">
      <w:pPr>
        <w:numPr>
          <w:ilvl w:val="0"/>
          <w:numId w:val="1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соблюдать интонацию перечисления;</w:t>
      </w:r>
    </w:p>
    <w:p w:rsidR="002B641D" w:rsidRPr="002B641D" w:rsidRDefault="002B641D" w:rsidP="002B641D">
      <w:pPr>
        <w:numPr>
          <w:ilvl w:val="0"/>
          <w:numId w:val="1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соблюдать правило отсутствия ударения на служебных словах (артиклях, союзах, предлогах);</w:t>
      </w:r>
    </w:p>
    <w:p w:rsidR="002B641D" w:rsidRPr="002B641D" w:rsidRDefault="002B641D" w:rsidP="002B641D">
      <w:pPr>
        <w:numPr>
          <w:ilvl w:val="0"/>
          <w:numId w:val="1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читать изучаемые слова по транскрипции;</w:t>
      </w:r>
    </w:p>
    <w:p w:rsidR="002B641D" w:rsidRPr="002B641D" w:rsidRDefault="002B641D" w:rsidP="002B641D">
      <w:pPr>
        <w:numPr>
          <w:ilvl w:val="0"/>
          <w:numId w:val="1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писать транскрипцию отдельных звуков, сочетаний звуков по образцу.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Лексическая сторона речи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16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распознавать и употреблять в речи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</w:t>
      </w:r>
    </w:p>
    <w:p w:rsidR="002B641D" w:rsidRPr="002B641D" w:rsidRDefault="002B641D" w:rsidP="002B641D">
      <w:pPr>
        <w:numPr>
          <w:ilvl w:val="0"/>
          <w:numId w:val="16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оперировать в процессе общения активной лексикой в соответствии с коммуникативной задачей.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получит возможность научиться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16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узнавать простые словообразовательные элементы;</w:t>
      </w:r>
    </w:p>
    <w:p w:rsidR="002B641D" w:rsidRPr="002B641D" w:rsidRDefault="002B641D" w:rsidP="002B641D">
      <w:pPr>
        <w:numPr>
          <w:ilvl w:val="0"/>
          <w:numId w:val="16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опираться на языковую догадку при восприятии интернациональных и сложных слов в процессе чтения и аудирования;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Грамматическая сторона речи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научится:</w:t>
      </w:r>
    </w:p>
    <w:p w:rsidR="002B641D" w:rsidRPr="002B641D" w:rsidRDefault="002B641D" w:rsidP="002B641D">
      <w:pPr>
        <w:numPr>
          <w:ilvl w:val="0"/>
          <w:numId w:val="1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2B641D" w:rsidRPr="002B641D" w:rsidRDefault="002B641D" w:rsidP="002B641D">
      <w:pPr>
        <w:numPr>
          <w:ilvl w:val="0"/>
          <w:numId w:val="1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 xml:space="preserve">распознавать и употреблять в речи изученные существительные с неопределенным/определенным/нулевым артиклем, в единственном и во множественном числе; притяжательный падеж существительных; модальный глагол </w:t>
      </w:r>
      <w:r w:rsidRPr="002B641D">
        <w:rPr>
          <w:rFonts w:ascii="Times New Roman" w:eastAsia="Times New Roman" w:hAnsi="Times New Roman" w:cs="Times New Roman"/>
          <w:lang w:val="en-US" w:eastAsia="ru-RU"/>
        </w:rPr>
        <w:t>can</w:t>
      </w:r>
      <w:r w:rsidRPr="002B641D">
        <w:rPr>
          <w:rFonts w:ascii="Times New Roman" w:eastAsia="Times New Roman" w:hAnsi="Times New Roman" w:cs="Times New Roman"/>
          <w:lang w:eastAsia="ru-RU"/>
        </w:rPr>
        <w:t>, временные формы глаголов. Личные местоимения; количественные (до 10) числительные; наиболее употребительные предлоги для выражения временных и пространственных отношений.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получит возможность научиться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1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lastRenderedPageBreak/>
        <w:t>узнавать сложносочиненные предложения с союзами and и but;</w:t>
      </w:r>
    </w:p>
    <w:p w:rsidR="002B641D" w:rsidRPr="002B641D" w:rsidRDefault="002B641D" w:rsidP="002B641D">
      <w:pPr>
        <w:numPr>
          <w:ilvl w:val="0"/>
          <w:numId w:val="1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глаголы);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1.3. Социокультурная осведомленность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18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называть страны изучаемого языка по-английски;</w:t>
      </w:r>
    </w:p>
    <w:p w:rsidR="002B641D" w:rsidRPr="002B641D" w:rsidRDefault="002B641D" w:rsidP="002B641D">
      <w:pPr>
        <w:numPr>
          <w:ilvl w:val="0"/>
          <w:numId w:val="19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:rsidR="002B641D" w:rsidRPr="002B641D" w:rsidRDefault="002B641D" w:rsidP="002B641D">
      <w:pPr>
        <w:numPr>
          <w:ilvl w:val="0"/>
          <w:numId w:val="20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соблюдать элементарные нормы речевого и неречевого поведения, принятые в стране изучаемого языка, в учебно-речевых ситуациях.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 xml:space="preserve">II. </w:t>
      </w: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получит возможность научиться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21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называть столицы стран изучаемого языка по-английски;</w:t>
      </w:r>
    </w:p>
    <w:p w:rsidR="002B641D" w:rsidRPr="002B641D" w:rsidRDefault="002B641D" w:rsidP="002B641D">
      <w:pPr>
        <w:numPr>
          <w:ilvl w:val="0"/>
          <w:numId w:val="22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воспроизводить наизусть небольшие произведения детского фольклора (стихи, песни) на английском языке;</w:t>
      </w:r>
    </w:p>
    <w:p w:rsidR="002B641D" w:rsidRPr="002B641D" w:rsidRDefault="002B641D" w:rsidP="002B641D">
      <w:pPr>
        <w:numPr>
          <w:ilvl w:val="0"/>
          <w:numId w:val="23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осуществлять поиск информации о стране изучаемого языка в соответствии с поставленной учебной задачей в пределах тематики, изучаемой в начальной школе.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2</w:t>
      </w:r>
      <w:r w:rsidRPr="002B641D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Предметные результаты в познавательной сфере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24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:rsidR="002B641D" w:rsidRPr="002B641D" w:rsidRDefault="002B641D" w:rsidP="002B641D">
      <w:pPr>
        <w:numPr>
          <w:ilvl w:val="0"/>
          <w:numId w:val="25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2B641D" w:rsidRPr="002B641D" w:rsidRDefault="002B641D" w:rsidP="002B641D">
      <w:pPr>
        <w:numPr>
          <w:ilvl w:val="0"/>
          <w:numId w:val="26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совершенствовать приемы работы с текстом с опорой на умения, приобретенные на уроках родного языка (прогнозировать содержание текста по заголовку, иллюстрациям и др.);</w:t>
      </w:r>
    </w:p>
    <w:p w:rsidR="002B641D" w:rsidRPr="002B641D" w:rsidRDefault="002B641D" w:rsidP="002B641D">
      <w:pPr>
        <w:numPr>
          <w:ilvl w:val="0"/>
          <w:numId w:val="27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пользоваться справочным материалом, представленным в доступном данному возрасту виде (правила, таблицы);</w:t>
      </w:r>
    </w:p>
    <w:p w:rsidR="002B641D" w:rsidRPr="002B641D" w:rsidRDefault="002B641D" w:rsidP="002B641D">
      <w:pPr>
        <w:numPr>
          <w:ilvl w:val="0"/>
          <w:numId w:val="28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осуществлять самонаблюдение и самооценку в доступных младшему школьнику пределах.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3. Предметные результаты в ценностно-ориентационной сфере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</w:t>
      </w:r>
      <w:r w:rsidRPr="002B641D">
        <w:rPr>
          <w:rFonts w:ascii="Times New Roman" w:eastAsia="Times New Roman" w:hAnsi="Times New Roman" w:cs="Times New Roman"/>
          <w:lang w:eastAsia="ru-RU"/>
        </w:rPr>
        <w:t>:</w:t>
      </w:r>
    </w:p>
    <w:p w:rsidR="002B641D" w:rsidRPr="002B641D" w:rsidRDefault="002B641D" w:rsidP="002B641D">
      <w:pPr>
        <w:numPr>
          <w:ilvl w:val="0"/>
          <w:numId w:val="29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представлять изучаемый иностранный язык как средство выражения мыслей, чувств, эмоций;</w:t>
      </w:r>
    </w:p>
    <w:p w:rsidR="002B641D" w:rsidRPr="002B641D" w:rsidRDefault="002B641D" w:rsidP="002B641D">
      <w:pPr>
        <w:numPr>
          <w:ilvl w:val="0"/>
          <w:numId w:val="30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4. Предметные результаты в эстетической сфере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научится:</w:t>
      </w:r>
    </w:p>
    <w:p w:rsidR="002B641D" w:rsidRPr="002B641D" w:rsidRDefault="002B641D" w:rsidP="002B641D">
      <w:pPr>
        <w:numPr>
          <w:ilvl w:val="0"/>
          <w:numId w:val="31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владеть элементарными средствами выражения чувств и эмоций на иностранном языке;</w:t>
      </w:r>
    </w:p>
    <w:p w:rsidR="002B641D" w:rsidRPr="002B641D" w:rsidRDefault="002B641D" w:rsidP="002B641D">
      <w:pPr>
        <w:numPr>
          <w:ilvl w:val="0"/>
          <w:numId w:val="32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B641D">
        <w:rPr>
          <w:rFonts w:ascii="Times New Roman" w:eastAsia="Times New Roman" w:hAnsi="Times New Roman" w:cs="Times New Roman"/>
          <w:b/>
          <w:bCs/>
          <w:lang w:eastAsia="ru-RU"/>
        </w:rPr>
        <w:t>5. Предметные результаты в трудовой сфере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2B641D">
        <w:rPr>
          <w:rFonts w:ascii="Times New Roman" w:eastAsia="Times New Roman" w:hAnsi="Times New Roman" w:cs="Times New Roman"/>
          <w:i/>
          <w:iCs/>
          <w:lang w:eastAsia="ru-RU"/>
        </w:rPr>
        <w:t>научится:</w:t>
      </w:r>
    </w:p>
    <w:p w:rsidR="002B641D" w:rsidRPr="002B641D" w:rsidRDefault="002B641D" w:rsidP="002B641D">
      <w:pPr>
        <w:numPr>
          <w:ilvl w:val="0"/>
          <w:numId w:val="33"/>
        </w:numPr>
        <w:tabs>
          <w:tab w:val="left" w:pos="5385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lang w:eastAsia="ru-RU"/>
        </w:rPr>
      </w:pPr>
      <w:r w:rsidRPr="002B641D">
        <w:rPr>
          <w:rFonts w:ascii="Times New Roman" w:eastAsia="Times New Roman" w:hAnsi="Times New Roman" w:cs="Times New Roman"/>
          <w:lang w:eastAsia="ru-RU"/>
        </w:rPr>
        <w:t>следовать намеченному плану в своем учебном труде.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t>ОЦЕНОЧНЫЕ МАТЕРИАЛЫ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B641D">
        <w:rPr>
          <w:rFonts w:ascii="Times New Roman" w:eastAsia="Times New Roman" w:hAnsi="Times New Roman" w:cs="Times New Roman"/>
          <w:b/>
          <w:lang w:eastAsia="ru-RU"/>
        </w:rPr>
        <w:tab/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</w:rPr>
      </w:pP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Критерии оценивания говорения. Монологическая форма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 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</w:pP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5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понятна: практически все звуки произносятся правильно, соблюдается правильная интонация.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4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 xml:space="preserve">» - 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lastRenderedPageBreak/>
        <w:t>соответствуют поставленной коммуникативной задаче. Учащийся допускает отдельные лексические или грамматические ошибки, которые не препятствуют пониманию его речи. Речь понятна, учащийся не допускает фонематических ошибок.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3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учащийся логично строит монологическое высказывание в соответствии с коммуникативной задачей, сформулированной в задании. Но высказывание не всегда логично, имеются повторы. Допускаются лексические и грамматические ошибки, которые затрудняют понимание. Речь в целом понятна, учащийся в основном соблюдает правильную интонацию.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2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коммуникативная задача не выполнена. Допускаются многочисленные лексические и грамматические ошибки, которые затрудняют понимание. Большое количество фонематических ошибок.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 xml:space="preserve">           Критерии оценивания говорения. Диалогическая форма 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</w:pP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br/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5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учащийся логично строит диалогическое общение в соответствии с коммуникативной задачей; демонстрирует умения речевого взаимодействия с партнёром: способен начать, поддержать и закончить разговор. Лексические единицы и грамматические структуры соответствуют поставленной коммуникативной задаче. Ошибки практически отсутствуют. Речь понятна: практически все звуки произносятся правильно, соблюдается правильная интонация.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4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учащийся логично строит диалогическое общение в соответствии с коммуникативной задачей. Учащийся в целом демонстрирует умения речевого взаимодействия с партнёром: способен начать, поддержать и закончить разговор. Используемый словарный запас и грамматические структуры соответствуют поставленной коммуникативной задаче. Могут допускаться некоторые лексико-грамматические ошибки, не препятствующие пониманию. Речь понятна: практически все звуки произносятся правильно, в основном соблюдается правильная интонация.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3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учащийся логично строит диалогическое общение в соответствии с коммуникативной задачей. Однако учащийся не стремится поддерживать беседу. Используемые лексические единицы и грамматические структуры соответствуют поставленной коммуникативной задаче. Фонематические, лексические и грамматические ошибки не затрудняют общение. Но встречаются нарушения в использовании лексики. Допускаются отдельные грубые грамматические ошибки.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2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коммуникативная задача не выполнена. Учащийся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Большое количество фонематических ошибок.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 xml:space="preserve">     Примечание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: по окончании устного ответа учащегося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 xml:space="preserve">          Критерии оценивания самостоятельных письменных и контрольных работ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. 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</w:pP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5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работа выполнена без ошибок и недочетов, допущено не более одного недочета.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4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работа выполнена полностью, но в ней допущены: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- не более одной негрубой ошибки и один недочёт;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- не более двух недочетов.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3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ученик правильно выполнил не менее половины работы или допустил: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- не более двух грубых ошибок;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- или не более одной грубой и одной негрубой ошибки и одного недочета;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- или не более двух-трех негрубых ошибок;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- или одной негрубой ошибки и трех недочетов;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- или при отсутствии ошибок, но при наличии четырех-пяти недочетов.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«</w:t>
      </w:r>
      <w:r w:rsidRPr="002B641D">
        <w:rPr>
          <w:rFonts w:ascii="Times New Roman" w:eastAsia="Times New Roman" w:hAnsi="Times New Roman" w:cs="Times New Roman"/>
          <w:b/>
          <w:color w:val="000000"/>
          <w:szCs w:val="20"/>
          <w:shd w:val="clear" w:color="auto" w:fill="FFFFFF"/>
        </w:rPr>
        <w:t>2</w:t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>» - ученик допустил число ошибок и недочетов, превосходящее норму, при которой может быть выставлена оценка «3», или если правильно выполнил менее половины работы. </w:t>
      </w:r>
      <w:r w:rsidRPr="002B641D">
        <w:rPr>
          <w:rFonts w:ascii="Times New Roman" w:eastAsia="Times New Roman" w:hAnsi="Times New Roman" w:cs="Times New Roman"/>
          <w:color w:val="000000"/>
          <w:szCs w:val="20"/>
        </w:rPr>
        <w:br/>
      </w:r>
      <w:r w:rsidRPr="002B641D"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  <w:t xml:space="preserve">     Оценки с анализом доводятся до сведения учащихся на последующем уроке, предусматривается работа над ошибками, устранение пробелов. </w:t>
      </w:r>
    </w:p>
    <w:p w:rsidR="002B641D" w:rsidRPr="002B641D" w:rsidRDefault="002B641D" w:rsidP="002B641D">
      <w:pPr>
        <w:tabs>
          <w:tab w:val="left" w:pos="53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shd w:val="clear" w:color="auto" w:fill="FFFFFF"/>
        </w:rPr>
      </w:pPr>
    </w:p>
    <w:p w:rsidR="002B641D" w:rsidRPr="002B641D" w:rsidRDefault="002B641D" w:rsidP="002B641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u w:val="single"/>
        </w:rPr>
      </w:pPr>
      <w:r w:rsidRPr="002B641D">
        <w:rPr>
          <w:rFonts w:ascii="Times New Roman" w:eastAsia="Times New Roman" w:hAnsi="Times New Roman" w:cs="Calibri"/>
          <w:b/>
          <w:i/>
          <w:sz w:val="24"/>
          <w:szCs w:val="24"/>
          <w:u w:val="single"/>
        </w:rPr>
        <w:t>Контрольно – оценочная деятельность</w:t>
      </w:r>
    </w:p>
    <w:tbl>
      <w:tblPr>
        <w:tblStyle w:val="ad"/>
        <w:tblW w:w="0" w:type="auto"/>
        <w:tblInd w:w="-284" w:type="dxa"/>
        <w:tblLook w:val="04A0"/>
      </w:tblPr>
      <w:tblGrid>
        <w:gridCol w:w="530"/>
        <w:gridCol w:w="2314"/>
        <w:gridCol w:w="2171"/>
        <w:gridCol w:w="4840"/>
      </w:tblGrid>
      <w:tr w:rsidR="002B641D" w:rsidRPr="002B641D" w:rsidTr="002B64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lastRenderedPageBreak/>
              <w:t>№ к/р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Лексический материал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Грамматический материал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Метапредметные умения и навыки</w:t>
            </w:r>
          </w:p>
        </w:tc>
      </w:tr>
      <w:tr w:rsidR="002B641D" w:rsidRPr="002B641D" w:rsidTr="002B64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Аудирование: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4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Названия животных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4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 xml:space="preserve">Продукты 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4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Описание внешности и характера</w:t>
            </w:r>
          </w:p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Чтение: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5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Продукты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5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Описание внешности и характера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5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Глаголы действия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t>Формыглагола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to be </w:t>
            </w:r>
            <w:r w:rsidRPr="002B641D">
              <w:rPr>
                <w:rFonts w:ascii="Times New Roman" w:eastAsia="Times New Roman" w:hAnsi="Times New Roman" w:cs="Calibri"/>
              </w:rPr>
              <w:t>в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Present Simple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t>Конструкция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to like to… </w:t>
            </w:r>
          </w:p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  <w:lang w:val="en-US"/>
              </w:rPr>
            </w:pPr>
          </w:p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  <w:lang w:val="en-US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использовать знаково-символические средства представления информации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строить речевое высказывание в соответствии с задачами коммуникации в письменной форме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владеть базовыми грамматическими понятиями, отражающими существенные связи и отношения (число, лицо, принадлежность)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владеть умениями  смыслового чтения с пониманием основного содержания, с полным пониманием прочитанного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сравнивать способы чтения гласных в различных видах слога</w:t>
            </w:r>
          </w:p>
        </w:tc>
      </w:tr>
      <w:tr w:rsidR="002B641D" w:rsidRPr="002B641D" w:rsidTr="002B64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Аудирование: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8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описание внешности и характера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8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 xml:space="preserve">продукты </w:t>
            </w:r>
          </w:p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Чтение: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8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описание внешности и характера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8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глаголы действия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8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названия животных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t>Глаголыв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Present Simple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t>Множественное число существительных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t xml:space="preserve">Местоимения 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>much/ many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владеть базовыми грамматическими понятиями, отражающими существенные связи и отношения (число, лицо, принадлежность)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владеть умениями  смыслового чтения с полным пониманием прочитанного</w:t>
            </w:r>
          </w:p>
          <w:p w:rsidR="002B641D" w:rsidRPr="002B641D" w:rsidRDefault="002B641D" w:rsidP="002B641D">
            <w:pPr>
              <w:widowControl w:val="0"/>
              <w:suppressAutoHyphens/>
              <w:contextualSpacing/>
              <w:rPr>
                <w:rFonts w:ascii="Times New Roman" w:eastAsia="Times New Roman" w:hAnsi="Times New Roman" w:cs="Calibri"/>
              </w:rPr>
            </w:pPr>
          </w:p>
        </w:tc>
      </w:tr>
      <w:tr w:rsidR="002B641D" w:rsidRPr="002B641D" w:rsidTr="002B64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Чтение: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9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Описание внешности и характера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9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Семья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9"/>
              </w:numPr>
              <w:suppressAutoHyphens/>
              <w:ind w:left="31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Увлечения</w:t>
            </w:r>
          </w:p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Письмо: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0"/>
              </w:numPr>
              <w:suppressAutoHyphens/>
              <w:ind w:left="319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 xml:space="preserve">Увлечения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t>Формыглагола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to be </w:t>
            </w:r>
            <w:r w:rsidRPr="002B641D">
              <w:rPr>
                <w:rFonts w:ascii="Times New Roman" w:eastAsia="Times New Roman" w:hAnsi="Times New Roman" w:cs="Calibri"/>
              </w:rPr>
              <w:t>в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Present Simple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t>Глаголы в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Present Simple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t>Порядковые числительные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 xml:space="preserve">Порядок слов в вопросительных предложениях в 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>PresentSimple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Притяжательный падеж существительных</w:t>
            </w:r>
          </w:p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владеть базовыми грамматическими понятиями, отражающими существенные связи и отношения (число, лицо, принадлежность)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владеть умениями  смыслового чтения с полным пониманием прочитанного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опираться на языковую догадку в процессе чтения/восприятия на слух текстов, содержащих отдельные незнакомые слова или новые комбинации знакомых слов;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владеть умениями  смыслового чтения текстов с пониманием основного содержания, с полным пониманием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 xml:space="preserve">осознанно строить речевое высказывание в соответствии с задачами коммуникации в письменной форме; </w:t>
            </w:r>
          </w:p>
        </w:tc>
      </w:tr>
      <w:tr w:rsidR="002B641D" w:rsidRPr="002B641D" w:rsidTr="002B64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Аудирование: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1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Части тела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1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Описание внешности и характера</w:t>
            </w:r>
          </w:p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Чтение: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2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Времена года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2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 xml:space="preserve">Семья 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2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Увлечения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2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 xml:space="preserve">Описание внешности и </w:t>
            </w:r>
            <w:r w:rsidRPr="002B641D">
              <w:rPr>
                <w:rFonts w:ascii="Times New Roman" w:eastAsia="Times New Roman" w:hAnsi="Times New Roman" w:cs="Calibri"/>
              </w:rPr>
              <w:lastRenderedPageBreak/>
              <w:t>характера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2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Распорядок дня</w:t>
            </w:r>
          </w:p>
          <w:p w:rsidR="002B641D" w:rsidRPr="002B641D" w:rsidRDefault="002B641D" w:rsidP="002B641D">
            <w:pPr>
              <w:widowControl w:val="0"/>
              <w:suppressAutoHyphens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Письмо: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3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Семья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3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Времена года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43"/>
              </w:numPr>
              <w:suppressAutoHyphens/>
              <w:ind w:left="321"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Увлечения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lastRenderedPageBreak/>
              <w:t>Формыглагола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to be </w:t>
            </w:r>
            <w:r w:rsidRPr="002B641D">
              <w:rPr>
                <w:rFonts w:ascii="Times New Roman" w:eastAsia="Times New Roman" w:hAnsi="Times New Roman" w:cs="Calibri"/>
              </w:rPr>
              <w:t>в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Present Simple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6"/>
              </w:numPr>
              <w:suppressAutoHyphens/>
              <w:ind w:left="347"/>
              <w:contextualSpacing/>
              <w:rPr>
                <w:rFonts w:ascii="Times New Roman" w:eastAsia="Times New Roman" w:hAnsi="Times New Roman" w:cs="Calibri"/>
                <w:lang w:val="en-US"/>
              </w:rPr>
            </w:pPr>
            <w:r w:rsidRPr="002B641D">
              <w:rPr>
                <w:rFonts w:ascii="Times New Roman" w:eastAsia="Times New Roman" w:hAnsi="Times New Roman" w:cs="Calibri"/>
              </w:rPr>
              <w:t>Глаголы в</w:t>
            </w:r>
            <w:r w:rsidRPr="002B641D">
              <w:rPr>
                <w:rFonts w:ascii="Times New Roman" w:eastAsia="Times New Roman" w:hAnsi="Times New Roman" w:cs="Calibri"/>
                <w:lang w:val="en-US"/>
              </w:rPr>
              <w:t xml:space="preserve"> Present Simple</w:t>
            </w:r>
          </w:p>
          <w:p w:rsidR="002B641D" w:rsidRPr="002B641D" w:rsidRDefault="002B641D" w:rsidP="002B641D">
            <w:pPr>
              <w:widowControl w:val="0"/>
              <w:suppressAutoHyphens/>
              <w:contextualSpacing/>
              <w:rPr>
                <w:rFonts w:ascii="Times New Roman" w:eastAsia="Times New Roman" w:hAnsi="Times New Roman" w:cs="Calibri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владеть базовыми грамматическими понятиями, отражающими существенные связи и отношения (число, лицо, принадлежность)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владеть умениями  смыслового чтения с полным пониманием прочитанного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>опираться на языковую догадку в процессе чтения/восприятия на слух текстов, содержащих отдельные незнакомые слова или новые комбинации знакомых слов;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lastRenderedPageBreak/>
              <w:t>владеть умениями  смыслового чтения текстов с пониманием основного содержания, с полным пониманием</w:t>
            </w:r>
          </w:p>
          <w:p w:rsidR="002B641D" w:rsidRPr="002B641D" w:rsidRDefault="002B641D" w:rsidP="002B641D">
            <w:pPr>
              <w:widowControl w:val="0"/>
              <w:numPr>
                <w:ilvl w:val="0"/>
                <w:numId w:val="37"/>
              </w:numPr>
              <w:suppressAutoHyphens/>
              <w:contextualSpacing/>
              <w:rPr>
                <w:rFonts w:ascii="Times New Roman" w:eastAsia="Times New Roman" w:hAnsi="Times New Roman" w:cs="Calibri"/>
              </w:rPr>
            </w:pPr>
            <w:r w:rsidRPr="002B641D">
              <w:rPr>
                <w:rFonts w:ascii="Times New Roman" w:eastAsia="Times New Roman" w:hAnsi="Times New Roman" w:cs="Calibri"/>
              </w:rPr>
              <w:t xml:space="preserve">осознанно строить речевое высказывание в соответствии с задачами коммуникации в письменной форме; </w:t>
            </w:r>
          </w:p>
        </w:tc>
      </w:tr>
    </w:tbl>
    <w:p w:rsidR="002B641D" w:rsidRPr="002B641D" w:rsidRDefault="002B641D" w:rsidP="002B641D">
      <w:pPr>
        <w:tabs>
          <w:tab w:val="left" w:pos="5385"/>
        </w:tabs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B641D" w:rsidRPr="002B641D" w:rsidRDefault="002B641D" w:rsidP="002B641D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2B641D" w:rsidRPr="002B641D">
          <w:pgSz w:w="11906" w:h="16838"/>
          <w:pgMar w:top="1134" w:right="850" w:bottom="1134" w:left="1701" w:header="708" w:footer="708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tbl>
      <w:tblPr>
        <w:tblpPr w:leftFromText="180" w:rightFromText="180" w:bottomFromText="200" w:vertAnchor="page" w:horzAnchor="margin" w:tblpXSpec="center" w:tblpY="646"/>
        <w:tblW w:w="16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8"/>
        <w:gridCol w:w="1249"/>
        <w:gridCol w:w="900"/>
        <w:gridCol w:w="1414"/>
        <w:gridCol w:w="27"/>
        <w:gridCol w:w="1440"/>
        <w:gridCol w:w="71"/>
        <w:gridCol w:w="1537"/>
        <w:gridCol w:w="12"/>
        <w:gridCol w:w="1524"/>
        <w:gridCol w:w="10"/>
        <w:gridCol w:w="1527"/>
        <w:gridCol w:w="7"/>
        <w:gridCol w:w="1534"/>
        <w:gridCol w:w="1538"/>
        <w:gridCol w:w="614"/>
        <w:gridCol w:w="659"/>
        <w:gridCol w:w="660"/>
        <w:gridCol w:w="644"/>
      </w:tblGrid>
      <w:tr w:rsidR="002B641D" w:rsidRPr="002B641D" w:rsidTr="002B641D">
        <w:trPr>
          <w:trHeight w:val="560"/>
        </w:trPr>
        <w:tc>
          <w:tcPr>
            <w:tcW w:w="163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Календарно-тематическое планирование. 3 класс</w:t>
            </w:r>
          </w:p>
        </w:tc>
      </w:tr>
      <w:tr w:rsidR="002B641D" w:rsidRPr="002B641D" w:rsidTr="002B641D"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Тема урока (номер пункта в учебнике)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Тип урока</w:t>
            </w:r>
          </w:p>
        </w:tc>
        <w:tc>
          <w:tcPr>
            <w:tcW w:w="14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Виды 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деятельности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Основные понятия</w:t>
            </w:r>
          </w:p>
        </w:tc>
        <w:tc>
          <w:tcPr>
            <w:tcW w:w="1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Предметный результат</w:t>
            </w:r>
          </w:p>
        </w:tc>
        <w:tc>
          <w:tcPr>
            <w:tcW w:w="61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Универсальные учебные действия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чание</w:t>
            </w:r>
          </w:p>
        </w:tc>
      </w:tr>
      <w:tr w:rsidR="002B641D" w:rsidRPr="002B641D" w:rsidTr="002B641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личностные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познавательные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коммуникативные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регулятивные</w:t>
            </w:r>
          </w:p>
        </w:tc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план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факт</w:t>
            </w: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163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 xml:space="preserve">I </w:t>
            </w: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четверть</w:t>
            </w:r>
          </w:p>
        </w:tc>
      </w:tr>
      <w:tr w:rsidR="002B641D" w:rsidRPr="009F1BD4" w:rsidTr="002B641D">
        <w:tc>
          <w:tcPr>
            <w:tcW w:w="163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Unit 1. Welcome to Green School!</w:t>
            </w: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Лесная школа. Ученики лесной школы.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вести диалог-знакомство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друге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гласных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Aa, Ii, Oo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 закр.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логах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Simple: to be, have (has got), can (can’t)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Числит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. 1-10 </w:t>
            </w: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read, go, welcome, a school, together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вести диалог-знакомство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друге: имя, возраст, характер, что умеет делать.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гласных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Aa, Ii, Oo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 закр.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логах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ind w:right="-73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-Фор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мирование потребности в дружбе с одноклассниками и ребятами других стран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ind w:right="-73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выбрать оптимальные формы во взаимоотношениях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работать с новым учебником и рабочей тетрадью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осознанно строить речевое высказывание по образцу (рассказ о школьном друге)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желания общаться и умения знакомиться с другими ребятами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Овладение монологическим высказыванием в соответствии с образцом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-Целеполагание как постановка учебной задачи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-Моделирование ситуации поведения в классе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3.09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Анкета ученика.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рассказать о герое сказки </w:t>
            </w:r>
          </w:p>
          <w:p w:rsidR="002B641D" w:rsidRPr="002B641D" w:rsidRDefault="002B641D" w:rsidP="002B641D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обращаться с просьбой</w:t>
            </w:r>
          </w:p>
          <w:p w:rsidR="002B641D" w:rsidRPr="002B641D" w:rsidRDefault="002B641D" w:rsidP="002B641D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воспринимать информацию из текста и выражать свое понимание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гласных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Ee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,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Uu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 закр.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логах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Simple: to be, have (has got), can (can’t)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Числит. 1-10</w:t>
            </w:r>
          </w:p>
          <w:p w:rsidR="002B641D" w:rsidRPr="009F1BD4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Повелит</w:t>
            </w:r>
            <w:r w:rsidRPr="009F1BD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.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предлож</w:t>
            </w:r>
            <w:r w:rsidRPr="009F1BD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. </w:t>
            </w: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three</w:t>
            </w:r>
            <w:r w:rsidRPr="009F1BD4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please</w:t>
            </w:r>
            <w:r w:rsidRPr="009F1BD4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count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герое сказки (имя, возраст, характер, что умеет делать)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обращаться с просьбой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воспринимать информацию из текста и выражать свое понимание (заполнить анкету)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гласных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Ee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,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Uu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 закр.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логах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выбрать оптимальные формы во взаимоотношениях с одноклассниками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выбрать оптимальные формы во взаимоотношениях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-Умение осознанно строить речевое высказывание по образцу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Выразительное правильное чтение слов. -Извлечение необходимой информации из прослушанного.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-Формирование умения слушать и вступать в диалог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 xml:space="preserve">-Умение запрашивать интересующую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информацию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-Моделирование ситуации поведения в классе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корректировать, т.е. вносить изменения в способ действия, в случае расхождения с правилом.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7.09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Анкета ученика.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рассказать о герое сказки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гласных в откр. и закр. слогах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расспросить одноклассников о том, что они умеют делать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понимание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 xml:space="preserve">Present Simple: построение общих вопросов с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is, can, have got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герое сказки (имя, возраст, характер, что умеет делать)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расспросить одноклассников о том, что они умеют делать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понимание (найти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героиню на фотографии)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гласных в откр. и закр. слогах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-Умение выбрать оптимальные формы во взаимоотношениях с одноклассниками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выбрать оптимальные формы во взаимоотношениях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-Умение осознанно строить речевое высказывание по образцу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Выразительное правильное чтение слов.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-Извлечение необходимой информации из прослушанного.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Формирование умения слушать и вступать в диалог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 xml:space="preserve">-Умение запрашивать интересующую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информацию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-Моделирование ситуации поведения в классе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корректировать, т.е. вносить изменения в способ действия, в случае расхождения с правилом.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10.09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Угощения в лесной школе.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том, что он любит есть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буквосочет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.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ar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: построение общих вопросов с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краткие ответы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an egg(eggs), milk, bread, ham, juice, cake, butter, cheese, sweets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том, что он любит есть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буквосочет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.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ar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мотива, реализующего потребность в социально значимой и социально оцениваемой деятельности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Фор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мирование потребности в дружбе с одноклассниками и ребятами других стран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-Извлечение необходимой информации из прослушанного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работать с новым учебником и рабочей тетрадью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Овладение диалогическими формами высказываний (по образцам)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Формирование желания общаться и умения знакомиться с другими ребятами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взаимодействовать со взрослыми и сверстниками.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-Преодоление импульсивности и  непроизвольности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-Целеполагание как постановка учебной задачи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14.09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Любимые блюда.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вести диалог “За столом”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закр. слогах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воспринимать инф-ию из текста и выражать свое понимание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: построение общих вопросов с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краткие ответы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Do you like …? Would you like (some) …?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Yes, please.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No, thank you.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 (предложить угощение, поблагодарить / вежливо отказаться)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воспринимать инф-ию из текста и выражать свое понимание (назвать угощение)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закр. слогах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выбрать оптимальные формы во взаимоотношениях с одноклассниками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выбрать оптимальные формы во взаимоотношениях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осознанно строить речевое высказывание по образцу (рассказ о школьном друге)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-Умение осознанно строить речевое высказывание по образцу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Овладение монологическим высказыванием в соответствии с образцом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-Формирование умения слушать и вступать в диалог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Моделирование ситуации поведения в классе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-Моделирование ситуации поведения в классе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17.09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 завтраком.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совершенствования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том, что любишь делать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Oo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закр. слогах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буквосочет. -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 like to …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He likes to …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play, dance, visit, meet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том, что любишь делать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Oo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закр. слогах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буквосочет. -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выбрать оптимальные формы во взаимоотношениях с одноклассниками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Выразительное правильное чтение слов. -Извлечение необходимой информации из прослушанного.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Извлечение необходимой информации из прослушанного.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 xml:space="preserve">-Умение запрашивать интересующую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информацию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-Формирование умения слушать и вступать в диалог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корректировать, т.е. вносить изменения в способ действия, в случае расхождения с правилом.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Волевая саморегуляция как способность к волевому усилию.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21.09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Школьный огород.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</w:t>
            </w: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- вести диалог “За столом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описать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животное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Oo,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Aa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закр. слогах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буквосочет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lastRenderedPageBreak/>
              <w:t xml:space="preserve">a potato, a tomato, corn, a nut (nuts), an apple (apples), a </w:t>
            </w: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lastRenderedPageBreak/>
              <w:t>carrot (carrots),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 cabbage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- вести диалог “За столом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описать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животное размер, цвет, характер, что умеет делать, любимая еда)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Oo,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Aa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закр. слогах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буквосочет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-Умение соотносить поступки с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нормами поведение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-Подведение под понятие-распознавание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объектов, выделение их признаков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-Понимание возможности разных позиций и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точек зрения на один предмет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-Целеполагание как постановка учебной задачи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24.09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Приглашение в гости.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вести диалог “За столом 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обсудить с одноклассником, какие продукты нравятся ученикам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лесной школы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воспринимать инф-цию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: построение общих вопросов с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es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краткие ответы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 lot of, write, honey, jam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вести диалог “За столом 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обсудить с одноклассником, какие продукты нравятся ученикам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лесной школы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воспринимать инф-цию из текста и выражать свое понимание (ответить на вопрос)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соотносить поступки с нормами поведение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выделить нравственный аспект поведения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-Осознанное построение речевого высказывания в устной форме.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 помощью вопросов добывать недостающую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выражать мысль с достаточной полнотой и точность в соответствии с поставленной задачей (при описании предметов).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корректировать способ действия в случае расхождения с правилом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критериев оценки выполненных заданий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28.09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Анкета вкусов.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любимом завтраке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однокл-ка о том, что он любит есть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Wh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: построение общих вопросов с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es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краткие ответы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porridge, an orange, soup, tea, coffee, a sandwich, be hungry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любимом завтраке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однокл-ка о том, что он любит есть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Wh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мотива, реализующего потребность в социально значимой  деятельности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-Выбирать оптимальные формы  поведения во взаимоотношениях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-Постановка и решение проблемы, анализ ситуации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 xml:space="preserve">-Выработка уважительного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отношения к партнеру, внимание к личности другого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выражать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мысль с достаточной полнотой и точность в соответствии с поставленной задачей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корректировать способ действия в случае расхождения с правилом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учителя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Угощение для гостей.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расспросить собеседника, задавая вопросы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понимание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er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ir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, под ударением и без удар.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>Present 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 построение специальных вопросов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 girl, her, a bird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собеседника, задавая вопросы (Where? When? Why?)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(найти героев на картинках и назвать их имена)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er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ir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, под ударением и без удар.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-Развитие готовности к сотрудничеству и дружбе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 помощью вопросов добывать недостающую информацию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рассматривать и  сравнивать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выражать мысль с достаточной полнотой и точность в соответствии с поставленной задачей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-Распределение предметов по группам в соответствии с основаниями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критериев оценки выполненных заданий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-Целеполагание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5.10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Мой школьный друг.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совершенствования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том, что любит есть его друг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герое сказки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выр-ть свое пон-ие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 построение общих и специальных вопросов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том, что любит есть его друг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герое сказки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выр-ть свое пон-ие (назвать, что хотели попробовать Джим и Джилл)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er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ir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, под ударением и не под ударением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доброжелательности и внимательности к людям и животным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умения самооценки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представлять конкретное содержание и сообщать его в устной форме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осуществлять самоанализ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работать с иллюстрацией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учителя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дать развернутую оценку своей работе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8.10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Меню на завтрак, обед и ужин.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рассказать о друге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каким спортом любят заниматься однокл-ки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понимание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чтениебуквосочет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th; sh, ck, wh, ir, er, or, a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Simple: He likes to …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Личные местоимения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рассказать о друге имя, возраст, хар-р, что умеет делать, где живет)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каким спортом любят заниматься однокл-ки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(найти артиста на картинке и назвать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его имя)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чтениебуквосочет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th; sh, ck, wh, ir, er, or, ar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соотносить поступки с нормами поведение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выделить нравственный аспект поведения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-Осознанное построение речевого высказывания в устной форме.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 помощью вопросов добывать недостающую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выражать мысль с достаточной полнотой и точность в соответствии с поставленной задачей (при описании предметов).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корректировать способ действия в случае расхождения с правилом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критериев оценки выполненных заданий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12.10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Дни недели.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рассказать о себе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“В магазине”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Sunday, Monday, Tuesday, Wednesday, Thursday, Friday, Saturday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себе (чем обычно занимаешься в разные дни недели)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“В магазине”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Учебник с.25,упр.5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(Магазин)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мотива, реализующего потребность в социально значимой  деятельности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-Выбирать оптимальные формы  поведения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во взаимоотношениях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-Постановка и решение проблемы, анализ ситуации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Выработка уважительного отношения к партнеру, внимание к личности другого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-Умение выражать мысль с достаточной полнотой и точность в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соответствии с поставленной задачей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-Умение корректировать способ действия в случае расхождения с правилом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учителя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15.10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Домашний питомец.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описать своего питомца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понимание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ea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meat, ice cream, drink, eat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своего питомца (цвет, размер, что умеет делать, что любит есть)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(найти питомца на картинке и назвать его имя)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ea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 помощью вопросов добывать недостающую информацию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рассматривать и  сравнивать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выражать мысль с достаточной полнотой и точность в соответствии с поставленной задачей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Распределение предметов по группам в соответствии с основаниями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Освоение критериев оценки выполненных заданий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-Целеполагание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19.10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 магазине.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том, чтоможно купить в раз-ых магазинах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ответить на вопросы викторины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 краткие ответы на общие вопросы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buy, shop, a lemon, a banana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том, чтоможно купить в раз-ых магазинах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ответить на вопросы викторины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(сказать, что хотят купить собеседники)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Учебник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Rocky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доброжелательности и внимательности к людям и животным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представлять конкретное содержание и сообщать его в устной форме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работать с иллюстрацией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учителя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22.10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Контрольная работа по разделу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контроля и оценки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доброжелательности и внимательности к людям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-Извлечение необходимой информации из прослушанного и прочитанного текста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обмениваться знаниями с членами группы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делать выводы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26.10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 контрольной работы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доброжелательности и внимательности к людям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обмениваться знаниями с членами группы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Извлечение необходимой информации из прослушанного и прочитанного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текста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lastRenderedPageBreak/>
              <w:t>-Умение делать выводы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29.10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rPr>
          <w:trHeight w:val="419"/>
        </w:trPr>
        <w:tc>
          <w:tcPr>
            <w:tcW w:w="163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 xml:space="preserve">II </w:t>
            </w: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четверть</w:t>
            </w:r>
          </w:p>
        </w:tc>
      </w:tr>
      <w:tr w:rsidR="002B641D" w:rsidRPr="002B641D" w:rsidTr="002B641D">
        <w:tc>
          <w:tcPr>
            <w:tcW w:w="163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Unit 2 Happy Green Lessons</w:t>
            </w: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!</w:t>
            </w: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Хорошие манеры.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описывать животное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May I have …?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teeth, a tail, eyes, a face, a nose, ears, a neck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описывать животное (цвет, размер, что умеет делать, что любит есть)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Учебник с.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3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3,упр.4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Animals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-Формирование мотивов достижения и социального признания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-Выбор оптимальных форм поведения в классе, за столом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Постановка и решение проблемы; анализ ситуации.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с помощью вопросов получать недостающую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участвовать в коллективном обсуждении проблемы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-Овладение монологической формой речи  в соответствии с образцами.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-Волевая саморегуляция как способность к волевому усилию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адекватно понимать оценку взрослого и сверстника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9.11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Любопытный слоненок.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расспрашивать собеседника о том, что он любит есть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диалог-расспрос, задавая общие вопросы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чтениебуквосочет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ea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: построение общих вопросов с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do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for breakfast, healthy, an elephant, a head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расспрашивать собеседника о том, что он любит есть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диалог-расспрос, задавая общие вопросы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чтениебуквосочет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ea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в словах bread, head, healthy, breakfast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выделить нравственный аспект поведения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Развитие понимания необходимости здорового образа жизни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 помощью вопросов получать недостающую информацию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-Выразительное, осознанное чтение фразами.  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iCs/>
                <w:sz w:val="16"/>
                <w:szCs w:val="16"/>
                <w:lang w:val="uk-UA"/>
              </w:rPr>
              <w:t>-Умение слушать, вступать в диалог.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iCs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Умение слушать, вступать в диалог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Формирование основ оптимистического восприятия мира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целеустремленности и жизненного оптимизма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12.11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Рассказ о себе.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-расспрашивать собеседника, задавая специальные вопросы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Словосочетания прилагательное + существительное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-расспрашивать собеседника, задавая специальные вопросы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понимания добра и зла в отношении с окружающей природой, животным миром.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мотива, реализующего потребность в соц- значимой деят-ти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классифицировать по основным признакам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искать и выделять необходимую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-Овладение монологической формой речи  в соответствии с образцами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участвовать в коллективном обсуждении проблемы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корректировать, вносить изменения в способ действия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основ оптимистического восприятия мира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16.11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Урок здоровья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дать рекомен-дации о том, что нужно делать, чтобы быть здоровым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ответить на вопросы доктора Хелса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sh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ch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; буквы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Jj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>must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must not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every day, wash my face, clean my teeth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дать рекомен-дации о том, что нужно делать, чтобы быть здоровым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ответить на вопросы доктора Хелса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sh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ch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; буквы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Jj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-Умение устанавливать доброжелательные отношения с одноклассниками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устанавливать взаимоотношения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-Освоение приемов логического запоминания информации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-Освоение приемов логического запоминания информации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-Овладение правильной монологической речью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-Овладение правильной монологической речью по речевым образцам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дать развернутую оценку своей работе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учителя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19.11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Собираемся на пикник.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посоветовать, что из продуктов можно взять на пикник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ea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much, many, a lot of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посоветовать, что из продуктов можно взять на пикник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ea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-Формирование мотивов достижения и социального признания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-Выбор оптимальных форм поведения в классе, за столом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Постановка и решение проблемы; анализ ситуации.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с помощью вопросов получать недостающую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участвовать в коллективном обсуждении проблемы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-Овладение монологической формой речи  в соответствии с образцами.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-Волевая саморегуляция как способность к волевому усилию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адекватно понимать оценку взрослого и сверстника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23.11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Домашнее животное твоего друга.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Oo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выяснить у одноклассника привычки и характер его питомца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пон-ие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Числительные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1-10, 11-20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eleven, twelve, thirteen, fourteen, fifteen, sixteen, seventeen, eighteen, nineteen, twenty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выяснить у одноклассника привычки и характер его питомца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пон-ие (сказать, кого Джим принес домой)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Oo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выделить нравственный аспект поведения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Развитие понимания необходимости здорового образа жизни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 помощью вопросов получать недостающую информацию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-Выразительное, осознанное чтение фразами.  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iCs/>
                <w:sz w:val="16"/>
                <w:szCs w:val="16"/>
                <w:lang w:val="uk-UA"/>
              </w:rPr>
              <w:t>-Умение слушать, вступать в диалог.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-Умение слушать, вступать в диалог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Формирование основ оптимистического восприятия мира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целеустремленности и жизненного оптимизма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26.11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Сказка «Восемь друзей».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попросить разрешения что-либо сделать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себе от имени сказочного героя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буквосочет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May I come in?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can’t = cannot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doesn’t = does not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don’t = don’t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попросить разрешения что-либо сделать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себе от имени сказочного героя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буквосочет.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ea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wh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th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Чтение рассказа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«8 друзей»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понимания добра и зла в отношении с окружающей природой, животным миром.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мотива, реализующего потребность в социально значимой деятельности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классифицировать по основным признакам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искать и выделять необходимую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-Овладение монологической формой речи  в соответствии с образцами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участвовать в коллективном обсуждении проблемы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корректировать, вносить изменения в способ действия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основ оптимистического восприятия мира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30.11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Чем увлекаются мои друзья.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B641D" w:rsidRPr="002B641D" w:rsidRDefault="002B641D" w:rsidP="002B641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B641D" w:rsidRPr="002B641D" w:rsidRDefault="002B641D" w:rsidP="002B641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рассказать о том, чем можно заниматься в выходные дни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том, чем он (члены его семьи) любят заниматься в выходные дни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Числительные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20-100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Построение общих вопросов с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does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with, play with a friend, do homework, play tennis, walk with a dog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рассказать о том, чем можно заниматься в выходные дни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том, чем он (члены его семьи) любят заниматься в выходные дни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понимание (сказать, чем занимаются ученики лесной школы в воскресенье)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-Умение устанавливать доброжелательные отношения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-Освоение приемов логического запоминания информации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-Овладение правильной монологической речью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Умение дать развернутую оценку своей работе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3.12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дороге в школу.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совершенствования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приключениях героя рассказа с опорой на иллюстрации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чтениебуквосочет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ay, ey, ea, ar,er,or,wh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приключениях героя рассказа с опорой на иллюстрации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чтениебуквосочет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ay, ey, ea, ar,er,or,wh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-Нормы общения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дружелюбного отношения и толерантности к носителям английского языка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прогнозировать события по иллюстрациям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выделять главное из прослушанного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-Овладение правильной монологической речью по грам. моделям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выражать свои мысли в соответствии с задачей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-Преодоление импульсивности во взаимоотношениях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корректировать, вносить изменения в способ действия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7.12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Рождество в Англии.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совершенствования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поздравить друзей с Новым годом, Рождеством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написать письмо Сан-та-Клаусу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 would like to have …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Merry Christmas,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 Happy New Year, Santa Claus, Christmas presents, give/get presents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поздравить друзей с Новым годом, Рождеством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написать письмо Сан-та-Клаусу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Прочитать рассказ о Санта Клаусе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-Нормы общения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осознанно строить речевое высказывание  используя модель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прогнозировать события по иллюстрациям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выражать свои мысли в соответствии с задачей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Овладение правильной монологической речью по грам. моделям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Умение корректировать, вносить изменения в способ действия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-Преодоление импульсивности во взаимоотношениях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10.12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Рождество, Новый год в России и в Англии.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объяснить, почему люди любят новогодние праздники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помочь Дайно написать письмо Санта-Клаусу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краткие ответы на общие вопросы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объяснить, почему люди любят новогодние праздники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помочь Дайно написать письмо Санта-Клаусу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(назвать рождественский подарок,о котором мечтает Дайно)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Учебник с.53,упр.3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Письмо Санта Клаусу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дружелюбного отношения и толерантности к носителям английского языка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выделять главное из прослушанного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выражать свои мысли в соответствии с задачей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корректировать, вносить изменения в способ действия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14.12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Контрольная работа по разделу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Урок контроля и оценки знаний, умений </w:t>
            </w: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-Развитие доброжелательности и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внимательности к людям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-Извлечение необходимой информации из прослуш. текста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 xml:space="preserve">Умение обмениваться знаниями с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lastRenderedPageBreak/>
              <w:t>членами группы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-Умение осознанно строить речевое высказывание  используя модель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делать выводы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17.12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 контрольной работы.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устанавливать доброжелательные отношения с одноклассниками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-Классификация предметов по признаку 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-Извлечение необходимой информации из прослуш. текста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-Понимание возможности разных точек зрения на какой-либо предмет.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осознанно строить речевое высказывание  используя модель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взрослого и сверстника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21.12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Проектная работа «Новогодняя игрушка»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доброжелательности и внимательности к людям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обмениваться знаниями с членами группы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делать выводы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24.12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163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четверть</w:t>
            </w:r>
          </w:p>
        </w:tc>
      </w:tr>
      <w:tr w:rsidR="002B641D" w:rsidRPr="009F1BD4" w:rsidTr="002B641D">
        <w:tc>
          <w:tcPr>
            <w:tcW w:w="163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9F1BD4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Unit 3 Speaking about a new friend!</w:t>
            </w: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Новый ученик.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сказочном герое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написать письмо другу по переписке, рассказав о себе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 fairy tale, a poem, often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сказочном герое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написать письмо другу по переписке, рассказав о себе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-читать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Рассказ о новом ученике Tiny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-Формирование мотива, реализующего потребность в соц. оцениваемой деятельности 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устанавливать доброжелательные отношения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извлекать информацию из прочитанного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 приемов  логического запоминания информации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 помощью вопросов получить информацию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Овладение монологической формой речи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корректировать, вносить изменения в способ действия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взрослого и сверстника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11.01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Расписание увлечений.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гласных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Aa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Ee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Ii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Oo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Uu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том, чем можно заниматься в выходные дни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понимание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 … on Sunday.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listen to music, draw pictures, watch TV, come, small, play computer games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том, чем можно заниматься в выходные дни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(сказать, чем занимается Тайни в определенные дни)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гласных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Aa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Ee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Ii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Oo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Uu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-Нормы общения с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друзьями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выделять главное из прослушанного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извлечь необходимую информацию из прочитанного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слушать и вступать в диалог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-Понимание возможности разных оснований для оценки одного предмета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Умение корректировать, вносить изменения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-Преодоление импульсивности во взаимоотношениях  со сверстниками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14.01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Времена года.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своем любимом времени года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 узнать, какое время года любят одноклассники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буквосочет.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 xml:space="preserve">spring, summer, autumn, winter, </w:t>
            </w: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lastRenderedPageBreak/>
              <w:t>bright, yellow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 рассказать о своем любимом времени года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 узнать, какое время года любят одноклассники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“За столом”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буквосочет.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ea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,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ee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-Умение соотносить поступки с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нормами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-Умение осознанно строить речевое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высказывание  используя модель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работать с иллюстрацией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lastRenderedPageBreak/>
              <w:t xml:space="preserve">-Умение выражать свои мысли в соответствии с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lastRenderedPageBreak/>
              <w:t>задачей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-Овладение монологической формой речи  в соответствии с образцами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lastRenderedPageBreak/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Соотнесение того, что известно и неизвестно.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-Умение адекватно понимать оценку взрослого и сверстника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18.01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Любимое время года.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обсудить с одноклассником, что можно делать летом, зимой, в любое время года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-Систематиза-ция звукобукв. сочетаний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is afraid, go home, at home, goodbye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обсудить с одноклассником, что можно делать летом, зимой, в любое время года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-Систематиза-ция звукобукв. сочетаний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извлечь необходимую информацию из прочитанного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извлечь информацию из прослушенного и прочитанного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выражать свои мысли в соответствии с задачей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-Овладение монологическим высказыванием в соответствии с образцом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Преодоление импульсивности во взаимоотношениях  со сверстниками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умений контролировать процесс и результаты  деятельности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21.01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Любимые занятия и любимые времена года.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любимом времени года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season, holiday, holidays, January, February, March, April, May, June, July, August, September, October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любимом времени года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(отметить соответствующие картинки)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-Формирование мотива, реализующего потребность в соц. оцениваемой деятельности 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устанавливать доброжелательные отношения с одноклассниками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извлекать информацию из прочитанного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 приемов  логического запоминания информации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 помощью вопросов получить информацию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Овладение монологической формой речи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корректировать, вносить изменения в способ действия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взрослого и сверстника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25.01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Приглашение на День рождения.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своих заветных желаниях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расспросить одноклассников об их заветных желаниях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Порядковыечислительные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(the first, the second, the third, the fourth …)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November, December, birthday, a party, a letter, a month, a year, get, first, second, third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своих заветных желаниях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расспросить одноклассников об их заветных желаниях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Письмо для мисс Чэттер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-Нормы общения с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друзьями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выделять главное из прослушанного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извлечь необходимую информацию из прочитанного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слушать и вступать в диалог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-Понимание возможности разных оснований для оценки одного предмета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Умение корректировать, вносить изменения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-Преодоление импульсивности во взаимоотношениях  со сверстниками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28.01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День рождения.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узнать, когда день рождения у одноклассника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поздравить с днем - рождения одноклассника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Даты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: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on the 15th of March, in January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celebrate, once a year, Happy birthday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узнать, когда день рождения у одноклассника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поздравить с днем - рождения одноклассника (друга)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стихотворение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Abirthdaypoem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соотносить поступки с нормами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осознанно строить речевое высказывание  используя модель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работать с иллюстрацией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выражать свои мысли в соответствии с задачей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-Овладение монологической формой речи  в соответствии с образцами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Соотнесение того, что известно и неизвестно.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взрослого и сверстника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1.02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Подарок к дню рождения.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подарке, который хотел бы получить в день рождения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как можно отметить день рождения питомца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I’d like = I would like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puzzle, a scooter, a player, a doll, a ball, a teddy bear, roller skates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подарке, который хотел бы получить в день рождения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как можно отметить день рождения питомца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(назвать выбранный друзьями подарок)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-Система звукобукв. соотношений Учебник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извлечь необходимую информацию из прочитанного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выражать свои мысли в соответствии с задачей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Преодоление импульсивности во взаимоотношениях  со сверстниками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4.02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Песня "С днем рождения".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поздравить своего друга (одноклассника) с днем рождения, поблагодарить за подарок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 like to …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 don’t like to …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play computer games/puzzles/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football, play with a doll/teddy bear/friends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поздравить своего друга (одноклассника) с днем рождения, поблагодарить за подарок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установки на бережное отношение к окружающему миру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-Осознание построения речевого высказывания в устной форме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-Анализ ситуации.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слушать собеседника и выразить свою точку зрения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-Понимание возможности разных оснований для оценки одного предмета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Умение адекватно понимать оценку взрослого и сверстника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-Преодоление импульсивности во взаимоотношениях  со сверстниками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8.02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Что ты можешь купить на почте?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что можно купить на почте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“На почте”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написать рекламное объявление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гласных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Aa, Ee, Oo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закр. слогах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 like to …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He likes to …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 letter, a postcard, paper, a stamp, an envelope, a letterbox, a post office, a postman,..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что можно купить на почте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вести диалог “На почте”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написать рекламное объявление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гласных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Aa, Ee, Oo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откр. и закр. слогах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соотносить поступки с нормами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-Осознание построения речевого высказывания в устной форме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-Овладение умением писать письма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-Овладение монологическим высказыванием в соответствии с образцом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-Овладение монологическим высказыванием в соответствии с образцом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умений контролировать процесс и результаты  деятельности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оценить прогресс в своих заниях и умениях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11.02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Как написать и послать письмо.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составить рассказ о мисс Чэттер по картинкам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send, post, dad, mum, grandma, grandpa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составить рассказ о мисс Чэттер по картинкам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Письмо Джилл для мисс Чэттер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адекватной позитивной осознанной самооценки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-Формирование установки на бережное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отношение к окружающему миру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-Умение работать с учебником и иллюстрациями, писать адрес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-Осознание построения речевого высказывания в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устной форме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lastRenderedPageBreak/>
              <w:t>-Овладение диалогическим высказыванием в соответствии с образцом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 xml:space="preserve">-Умение слушать собеседника и выразить свою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lastRenderedPageBreak/>
              <w:t>точку зрения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-Умение поставить учебную задачу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адекватно понимать оценку взрослого и сверстника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15.02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Адрес на конверте.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узнавать, из какой страны собеседник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охар-ть героев прочитанной сказки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 построение общих и спец. вопросов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 country (countries), a town, a city, a street,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Where are you from? I’m from …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узнавать, из какой страны собеседник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охар-ть героев прочитанной сказки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названия стран, городов, улиц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-Анализ ситуации.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-Осознание построения речевого высказывания в устной форме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-Понимание возможности разных оснований для оценки одного предмета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-Овладение монологическим высказыванием в соответствии с образцом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Преодоление импульсивности во взаимоотношениях  со сверстниками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умений контролировать процесс и результаты  деятельности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18.02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Сказка «Умная Миранда».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совершенствования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выразить свое мнение о прочитанной сказке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текстаи выражать свое понимание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существит. в притяж.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Possessive case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Marina’s pen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the girls’ books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выразить свое мнение о прочитанной сказке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текстаи выражать свое понимание (сказать, откуда родом участники разговора)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-чтение существит. в притяж.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соотносить поступки с нормами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-Овладение умением писать письма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-Овладение монологическим высказыванием в соответствии с образцом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оценить прогресс в своих заниях и умениях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22.02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Письма друзей из других стран.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совершенствования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гласных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Aa, Ee, Ii, Oo, Uu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об авторе письма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понимание 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favourite, wonderful, a sister, a brother, a form,Dear pen friend, Please write back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об авторе письма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понимание 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-чтение гласных </w:t>
            </w:r>
            <w:r w:rsidRPr="002B641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Aa, Ee, Ii, Oo, Uu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соотносить поступки с нормами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-Формирование адекватного позитивного самовосприятия 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выделить личностные характеристики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-Анализ ситуации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Понимание возможности разных оснований для оценки одного предмета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слушать собеседника и выразить свою точку зрения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Постановка учебной задачи в соответствии с тем, что уже известно и  неизвестно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-Преодоление импульсивности во взаим-иях  со сверстниками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25.02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Викторина в лесной школе «Что? Где? Когда?»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любимом празднике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составить анкету для участия в викторине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рассказав о себе и своей семье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 построение общих и спец. вопросов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who, what, what colour, where, why, when, which, how, how many, how much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любимом празднике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составить анкету для участия в викторине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рассказав о себе и своей семье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учебник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Вопросит. Слова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адекватной позитивной осознанной самооценки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работать с учебником и иллюстрациями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извлечь необходимую информацию из прочитанного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Умение слушать собеседника и выразить свою точку зрения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-Овладение диалогическим высказыванием в соответствии с образцом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адекватно понимать оценку взрослого и сверстника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29.02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Викторина в лесной </w:t>
            </w: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школе «Что? Где? Когда?». ИКТ. (продолжение)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Урок обобщен</w:t>
            </w: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 ответить на вопросы анкеты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 рассказать о себе от имени сказочного героя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: построение общих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и спец. вопросов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 ответить на вопросы анкеты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 рассказать о себе от имени сказочного героя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учебник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Письмо другу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-Умение соотносить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поступки с нормами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-Формирование адекватного позитивного самовосприятия 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-Умение выделить личностные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характеристики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-Анализ ситуации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Понимание возможности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lastRenderedPageBreak/>
              <w:t>разных оснований для оценки одного предмета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слушать собеседника и выразить свою точку зрения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lastRenderedPageBreak/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Постановка учебной задачи в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соответствии с тем, что уже известно и  неизвестно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-Преодоление импульсивности во взаимоотношениях  со сверстниками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3.03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Праздники, которые мы знаем и любим.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себе, своих любимых занятиях и любимом празднике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себе, своих любимых занятиях и любимом празднике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(назвать полученный подарок)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Рассказ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Эндрю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адекватной позитивной осознанной самооценки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работать с учебником и иллюстрациями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Умение слушать собеседника и выразить свою точку зрения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адекватно понимать оценку взрослого и сверстника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7.03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Контрольная работа по разделу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контроля и оценки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-Реализация потребности в социально значимой деятельн.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-Развитие доброжелательности и внимательности к людям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-Выбор наиболее эффективных способов решения задач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обмениваться знаниями с членами группы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делать выводы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-Умение адекватно понимать оценку взрослого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10.03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 контрольной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работы.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мотива, реализующего потребность в социально значимой деятельности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-Реализация потребности в социально значимой деятельн.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-Выбор наиболее эффективных способов решения задач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Постановка учебной задачи в соответствии с тем, что уже известно и  неизвестно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-Умение адекватно понимать оценку взрослого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14.03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Проектная работа «Открытка на день </w:t>
            </w: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рождения!»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Урок обобщения и система</w:t>
            </w: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-Развитие доброжелательности и внимательности к людям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обмениваться знаниями с членами группы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делать выводы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17.03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163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IV</w:t>
            </w: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четверть</w:t>
            </w:r>
          </w:p>
        </w:tc>
      </w:tr>
      <w:tr w:rsidR="002B641D" w:rsidRPr="009F1BD4" w:rsidTr="002B641D">
        <w:tc>
          <w:tcPr>
            <w:tcW w:w="163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41D" w:rsidRPr="009F1BD4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Unit 4 Telling stories and writing letters to your friend!</w:t>
            </w: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Части тела.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жителя далекой планеты ответить на вопросы от имени инопланетянина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построение общих и спец. вопросов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 mouth, a tooth, a shoulder, a knee, a toe, a hand, an arm, a leg, a foot, a head, hair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жителя далекой планеты ответить на вопросы от имени инопланетянина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-Систематиз. звукобукв. сооотнош.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-Нормы общения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мотива, реализующего потребность в социально значимой деятельности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Освоение приемов логического запоминания информации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строить монологическое высказывание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слушать собеседника и выразить свою точку зрения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корректировать, вносить изменения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28.03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Описание внешности.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ученика лесной школы, чтобы одноклассники догадались, кто это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 have = I have got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She has = she has got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Словосочет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.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прил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. +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сущ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It’s time to …, go to bed, put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ученика лесной школы, чтобы одноклассники догадались, кто это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(назвать героя, о котором идет речь)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Систематиз. звукобукв. сооотнош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выбрать оптимальные формы во взаимоот-ях с однокл-ми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мотива, реализующего потребность в социально значимой деятельности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работать с иллюстрацией и текстом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 xml:space="preserve">Умение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назвать время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прогнозировать развитие событий по иллюстрациям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Понимание возможности разных оснований для оценки одного предмета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корректировать способ действия в случае расхождения с правилом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Умение дать развернутую оценку своей работе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31.03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Мамин рассказ о гномике Тайни.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однокл-ка так, чтобы все догадались, кто это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сказочном герое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построение общих и спец. вопросов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однокл-ка так, чтобы все догадались, кто это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одноклассника о сказочном герое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выделить нравственный аспект поведения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работать с иллюстрацией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искать и выделять необходимую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строить монологическое высказывание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участвовать в коллективном обсуждении проблемы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-Преодоление импульсивности во взаимоотношениях  со сверстниками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учиться и способность к организации деятельности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4.04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Который час?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узнавать, который час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как обычно проходит день у одного из учеников лесной школы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Simple: What do you do at …?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What’s the time?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What time is it?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get up, have breakfast, have lunch, after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узнавать, который час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как обычно проходит день у одного из учеников лесной школы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рассказ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День Дайно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соотносить поступки с нормами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Нормы общения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искать и выделять необходимую информацию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искать и выделять необходимую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вести диалог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 помощью вопросов получать информацию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-Способность адекватно судить о причинах успеха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7.04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56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Распорядок дня.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дать рекомендации по соблюдению распорядка дня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как обычно проходит день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местонаречия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usually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впредложении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excuse me, am, pm, usually, have dinner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дать рекомендации по соблюдению распорядка дня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как обычно проходит день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  <w:p w:rsidR="002B641D" w:rsidRPr="002B641D" w:rsidRDefault="002B641D" w:rsidP="002B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-Нормы общения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участвовать в коллективном обсуждении проблемы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вести диалог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учиться и способность к организации деятельности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11.04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Кто хочет быть здоровым?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дать рек-ии по соблюдению режима дня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одноклассников об их режиме дня и сравнить со своим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построение общих и спец. вопросов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look, look like, look at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-дать рек-ии по соблюдению режима дня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расспросить одноклассников об их режиме дня и сравнить со своим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-Нормы общения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мотива, реализующего потребность в социально значимой деятельности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мотивов достижения соц. признания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строить монологическое высказывание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слушать собеседника и выразить свою точку зрения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корректировать, вносить изменения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14.04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Описываем инопланетя-нина.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разыграть с одноклассником диалог “В бюро находок”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жителя далекой планеты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воспринимать инф-ию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: утвердит., отриц. и вопрос. предложения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разыграть с одноклассником диалог “В бюро находок”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жителя далекой планеты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воспринимать инф-ию из текста и выражать свое понимание (назвать куклу, о которой идет речь)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выбрать оптимальные формы во взаимоот-ях с одноклассниками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мотива, реализующего потребность в социально значимой деятельности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-Умение работать с иллюстрацией и текстом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 xml:space="preserve">Умение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назвать время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прогнозировать развитие событий по иллюстрациям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Понимание возможности разных оснований для оценки одного предмета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корректировать способ действия в случае расхождения с правилом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Умение дать развернутую оценку своей работе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18.04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Распорядок дня Тайни.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совершенствования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разыграть с однокл-ом беседу журналиста с героями учебника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составить рассказ по картинкам о режиме дня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( повторение)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разыграть с однокл-ом беседу журналиста с героями учебника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составить рассказ по картинкам о режиме дня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выделить нравственный аспект поведения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работать с иллюстрацией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искать и выделять необходимую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строить монологическое высказывание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участвовать в коллективном обсуждении проблемы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-Преодоление импульсивности во взаимоотношениях  со сверстниками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учиться и способность к организации деятельности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21.04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Распорядок дня Тайни.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распорядке дня Тайни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разыграть с одноклассником диалог-расспрос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>PresentSimple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мн. число существ.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(исключ.)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a man – men, a woman-women, a child–children, a mouse-mice, a fish- fish, a tooth-teeth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распорядке дня Тайни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разыграть с одноклассником диалог-расспрос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выражать свое понимание (заполнить таблицу)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(мн.ч. сущ.)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lastRenderedPageBreak/>
              <w:t>-Умение соотносить поступки с нормами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Нормы общения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искать и выделять необходимую информацию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искать и выделять необходимую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вести диалог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 помощью вопросов получать информацию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-Способность адекватно судить о причинах успеха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25.04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Я умею/ не умею.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узнать у однокл-ка, что он умеет делать и сравнить 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свои и его умения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что делают герои в указанное время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PresentSimple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мн. число существ.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(исключ.)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узнать у однокл-ка, что он умеет делать и сравнить </w:t>
            </w:r>
          </w:p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свои и его умения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рассказать, что делают герои в указанное время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(заполнить таблицу)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Письмо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-Формирование мотивов достижения социального признания</w:t>
            </w:r>
          </w:p>
          <w:p w:rsidR="002B641D" w:rsidRPr="002B641D" w:rsidRDefault="002B641D" w:rsidP="002B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участвовать в коллективном обсуждении проблемы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учиться и способность к организации деятельности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28.04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Опиши своего любимого сказочного героя.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Комбинированный урок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рассказать о своем друге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-на слух воспр-ть инф-ию из текста и выражать свое понимание 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Словосочет.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прил. + сущ.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числ. = прил. = сущ.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своем друге (внешность, характер, что умеет делать)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(назвать друзей)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сказку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«Юфо и его друзья»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соотносить поступки с нормами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Развитие готовности к сотрудничеству и дружбе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искать и выделять необходимую информацию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участвовать в коллективном обсуждении проблемы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слушать собеседника и выразить свою точку зрения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учиться и способность к организации деятельности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5.05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Сказка про Юффо.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девочек, изображенных на рисунке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герое сказки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Present Simple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описать девочек, изображенных на рисунке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рассказать о герое сказки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-на слух воспр-ть инф-ию из текста и выражать свое понимание (назвать девочку, которую отобрали на роль Красной Шапочки)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-читать сказку</w:t>
            </w:r>
          </w:p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«Юфо и его друзья»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доброжелательности и внимательности к людям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-Реализация потребности в социально значимой деятельн.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обмениваться знаниями с членами группы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-Выбор наиболее эффективных способов решения задач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Умение делать выводы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12.05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Контрольная работа по </w:t>
            </w: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разделу</w:t>
            </w:r>
          </w:p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Урок </w:t>
            </w: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контроля и оценки знаний, умений и навыков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-Формирование мотива,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реализующего потребность в социально значимой деятельности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соотносить поступки с нормами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Умение искать и выделять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необходимую информацию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lastRenderedPageBreak/>
              <w:t>-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Умение участвовать в </w:t>
            </w: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коллективном обсуждении проблемы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lastRenderedPageBreak/>
              <w:t>-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Постановка учебной задачи в </w:t>
            </w: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соответствии с тем, что уже известно и  неизвестно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Times New Roman" w:hAnsi="Times New Roman" w:cs="Times New Roman"/>
                <w:sz w:val="16"/>
                <w:szCs w:val="16"/>
              </w:rPr>
              <w:t>-Умение учиться и способность к организации деятельности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 контрольной работы.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Calibri" w:eastAsia="Times New Roman" w:hAnsi="Calibri" w:cs="Times New Roman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готовности к сотрудничеству и дружбе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-Освоение приемов логического запоминания информации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-Реализация потребности в социально значимой деятельн.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слушать собеседника и выразить свою точку зрения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-Выбор наиболее эффективных способов решения задач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-Умение оценить прогресс в усвоении знаний</w:t>
            </w:r>
          </w:p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19.05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Проектная работа «Письмо».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Calibri" w:eastAsia="Times New Roman" w:hAnsi="Calibri" w:cs="Times New Roman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доброжелательности и внимательности к людям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обмениваться знаниями с членами группы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делать выводы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23.05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Проектная работа «Письмо» (продолжение)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rPr>
                <w:rFonts w:ascii="Calibri" w:eastAsia="Times New Roman" w:hAnsi="Calibri" w:cs="Times New Roman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обобщения и систематизации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доброжелательности и внимательности к людям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обмениваться знаниями с членами группы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делать выводы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26.05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B641D" w:rsidRPr="002B641D" w:rsidTr="002B641D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41D" w:rsidRPr="002B641D" w:rsidRDefault="002B641D" w:rsidP="002B6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Проектная работа «Меню школьных завтраков в лесной школе»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Урок совершенствования знаний, умений и навыков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</w:rPr>
              <w:t>-Развитие доброжелательности и внимательности к людям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обмениваться знаниями с членами группы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делать выводы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2B641D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-Умение оценить прогресс в усвоении знаний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9F1BD4" w:rsidP="002B641D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bookmarkStart w:id="0" w:name="_GoBack"/>
            <w:bookmarkEnd w:id="0"/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1D">
              <w:rPr>
                <w:rFonts w:ascii="Times New Roman" w:eastAsia="Times New Roman" w:hAnsi="Times New Roman" w:cs="Times New Roman"/>
                <w:sz w:val="18"/>
                <w:szCs w:val="18"/>
              </w:rPr>
              <w:t>30.05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1D" w:rsidRPr="002B641D" w:rsidRDefault="002B641D" w:rsidP="002B64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2B641D" w:rsidRPr="002B641D" w:rsidRDefault="002B641D" w:rsidP="002B641D">
      <w:pPr>
        <w:tabs>
          <w:tab w:val="left" w:pos="325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B641D" w:rsidRPr="002B641D" w:rsidRDefault="002B641D" w:rsidP="002B641D">
      <w:pPr>
        <w:rPr>
          <w:rFonts w:ascii="Calibri" w:eastAsia="Calibri" w:hAnsi="Calibri" w:cs="Times New Roman"/>
        </w:rPr>
      </w:pPr>
    </w:p>
    <w:p w:rsidR="009175F0" w:rsidRDefault="00781DC2"/>
    <w:sectPr w:rsidR="009175F0" w:rsidSect="002B641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BF2"/>
    <w:multiLevelType w:val="hybridMultilevel"/>
    <w:tmpl w:val="B64E66B8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">
    <w:nsid w:val="098F57D1"/>
    <w:multiLevelType w:val="hybridMultilevel"/>
    <w:tmpl w:val="7FFC595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2">
    <w:nsid w:val="0C6779CB"/>
    <w:multiLevelType w:val="hybridMultilevel"/>
    <w:tmpl w:val="41D88D2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3">
    <w:nsid w:val="0E417717"/>
    <w:multiLevelType w:val="hybridMultilevel"/>
    <w:tmpl w:val="1FFC833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4">
    <w:nsid w:val="0EF91405"/>
    <w:multiLevelType w:val="hybridMultilevel"/>
    <w:tmpl w:val="91526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7754C"/>
    <w:multiLevelType w:val="hybridMultilevel"/>
    <w:tmpl w:val="F9609B7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6">
    <w:nsid w:val="11B21F2D"/>
    <w:multiLevelType w:val="hybridMultilevel"/>
    <w:tmpl w:val="7B26D45C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7">
    <w:nsid w:val="13125644"/>
    <w:multiLevelType w:val="hybridMultilevel"/>
    <w:tmpl w:val="51546CC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8">
    <w:nsid w:val="14FC4F3E"/>
    <w:multiLevelType w:val="hybridMultilevel"/>
    <w:tmpl w:val="6E2AB7C8"/>
    <w:lvl w:ilvl="0" w:tplc="04190001">
      <w:start w:val="1"/>
      <w:numFmt w:val="bullet"/>
      <w:lvlText w:val=""/>
      <w:lvlJc w:val="left"/>
      <w:pPr>
        <w:ind w:left="6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9">
    <w:nsid w:val="186F1CDA"/>
    <w:multiLevelType w:val="hybridMultilevel"/>
    <w:tmpl w:val="C4BA898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0">
    <w:nsid w:val="19EE79D0"/>
    <w:multiLevelType w:val="singleLevel"/>
    <w:tmpl w:val="40BA923A"/>
    <w:lvl w:ilvl="0">
      <w:numFmt w:val="bullet"/>
      <w:lvlText w:val="-"/>
      <w:lvlJc w:val="left"/>
      <w:pPr>
        <w:tabs>
          <w:tab w:val="num" w:pos="660"/>
        </w:tabs>
        <w:ind w:left="660" w:hanging="360"/>
      </w:pPr>
    </w:lvl>
  </w:abstractNum>
  <w:abstractNum w:abstractNumId="11">
    <w:nsid w:val="207C72B8"/>
    <w:multiLevelType w:val="hybridMultilevel"/>
    <w:tmpl w:val="0E680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D3736"/>
    <w:multiLevelType w:val="hybridMultilevel"/>
    <w:tmpl w:val="882A140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13">
    <w:nsid w:val="22B7121D"/>
    <w:multiLevelType w:val="hybridMultilevel"/>
    <w:tmpl w:val="0AA241A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14">
    <w:nsid w:val="30822E74"/>
    <w:multiLevelType w:val="hybridMultilevel"/>
    <w:tmpl w:val="BF70D4A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15">
    <w:nsid w:val="3128069F"/>
    <w:multiLevelType w:val="hybridMultilevel"/>
    <w:tmpl w:val="3CE69A3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16">
    <w:nsid w:val="31F13255"/>
    <w:multiLevelType w:val="hybridMultilevel"/>
    <w:tmpl w:val="AA2E2D50"/>
    <w:lvl w:ilvl="0" w:tplc="04190001">
      <w:start w:val="1"/>
      <w:numFmt w:val="bullet"/>
      <w:lvlText w:val=""/>
      <w:lvlJc w:val="left"/>
      <w:pPr>
        <w:ind w:left="4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7">
    <w:nsid w:val="35233586"/>
    <w:multiLevelType w:val="hybridMultilevel"/>
    <w:tmpl w:val="41DE648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18">
    <w:nsid w:val="35C16C8E"/>
    <w:multiLevelType w:val="hybridMultilevel"/>
    <w:tmpl w:val="AC888F3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19">
    <w:nsid w:val="39F111BE"/>
    <w:multiLevelType w:val="hybridMultilevel"/>
    <w:tmpl w:val="C40EEA7C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0">
    <w:nsid w:val="3B72515D"/>
    <w:multiLevelType w:val="hybridMultilevel"/>
    <w:tmpl w:val="B8D66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BE2990"/>
    <w:multiLevelType w:val="hybridMultilevel"/>
    <w:tmpl w:val="7FDC7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31A25"/>
    <w:multiLevelType w:val="hybridMultilevel"/>
    <w:tmpl w:val="778A63E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3">
    <w:nsid w:val="42DD6BC8"/>
    <w:multiLevelType w:val="hybridMultilevel"/>
    <w:tmpl w:val="4AA2BB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37111D0"/>
    <w:multiLevelType w:val="hybridMultilevel"/>
    <w:tmpl w:val="01E2BC1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25">
    <w:nsid w:val="44AD6CCE"/>
    <w:multiLevelType w:val="hybridMultilevel"/>
    <w:tmpl w:val="CCB25C7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26">
    <w:nsid w:val="460A434F"/>
    <w:multiLevelType w:val="hybridMultilevel"/>
    <w:tmpl w:val="FEA0C66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27">
    <w:nsid w:val="474F6995"/>
    <w:multiLevelType w:val="hybridMultilevel"/>
    <w:tmpl w:val="88CA525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28">
    <w:nsid w:val="482B6F98"/>
    <w:multiLevelType w:val="hybridMultilevel"/>
    <w:tmpl w:val="0EDAFF8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29">
    <w:nsid w:val="4A07317B"/>
    <w:multiLevelType w:val="hybridMultilevel"/>
    <w:tmpl w:val="7D440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4E7072C4"/>
    <w:multiLevelType w:val="hybridMultilevel"/>
    <w:tmpl w:val="1B4A68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31">
    <w:nsid w:val="509073AB"/>
    <w:multiLevelType w:val="hybridMultilevel"/>
    <w:tmpl w:val="36E689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2">
    <w:nsid w:val="5F784089"/>
    <w:multiLevelType w:val="hybridMultilevel"/>
    <w:tmpl w:val="EF32D99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33">
    <w:nsid w:val="63963EA4"/>
    <w:multiLevelType w:val="hybridMultilevel"/>
    <w:tmpl w:val="9BC2FE20"/>
    <w:lvl w:ilvl="0" w:tplc="04190001">
      <w:start w:val="1"/>
      <w:numFmt w:val="bullet"/>
      <w:lvlText w:val=""/>
      <w:lvlJc w:val="left"/>
      <w:pPr>
        <w:ind w:left="6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34">
    <w:nsid w:val="650D6877"/>
    <w:multiLevelType w:val="hybridMultilevel"/>
    <w:tmpl w:val="B8B0D318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5">
    <w:nsid w:val="66452115"/>
    <w:multiLevelType w:val="hybridMultilevel"/>
    <w:tmpl w:val="0FD014E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36">
    <w:nsid w:val="6A6D2739"/>
    <w:multiLevelType w:val="hybridMultilevel"/>
    <w:tmpl w:val="DCFC4D8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37">
    <w:nsid w:val="6CA121C9"/>
    <w:multiLevelType w:val="hybridMultilevel"/>
    <w:tmpl w:val="1C04088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38">
    <w:nsid w:val="6F805F2F"/>
    <w:multiLevelType w:val="hybridMultilevel"/>
    <w:tmpl w:val="A8624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6526CA"/>
    <w:multiLevelType w:val="hybridMultilevel"/>
    <w:tmpl w:val="9170E4E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40">
    <w:nsid w:val="75F03A8F"/>
    <w:multiLevelType w:val="hybridMultilevel"/>
    <w:tmpl w:val="771025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41">
    <w:nsid w:val="77E57140"/>
    <w:multiLevelType w:val="hybridMultilevel"/>
    <w:tmpl w:val="E3B6514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42">
    <w:nsid w:val="7C49540F"/>
    <w:multiLevelType w:val="hybridMultilevel"/>
    <w:tmpl w:val="0AE8BEC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6"/>
  </w:num>
  <w:num w:numId="3">
    <w:abstractNumId w:val="31"/>
  </w:num>
  <w:num w:numId="4">
    <w:abstractNumId w:val="23"/>
  </w:num>
  <w:num w:numId="5">
    <w:abstractNumId w:val="30"/>
  </w:num>
  <w:num w:numId="6">
    <w:abstractNumId w:val="29"/>
  </w:num>
  <w:num w:numId="7">
    <w:abstractNumId w:val="35"/>
  </w:num>
  <w:num w:numId="8">
    <w:abstractNumId w:val="5"/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15"/>
  </w:num>
  <w:num w:numId="12">
    <w:abstractNumId w:val="41"/>
  </w:num>
  <w:num w:numId="13">
    <w:abstractNumId w:val="13"/>
  </w:num>
  <w:num w:numId="14">
    <w:abstractNumId w:val="9"/>
  </w:num>
  <w:num w:numId="15">
    <w:abstractNumId w:val="28"/>
  </w:num>
  <w:num w:numId="16">
    <w:abstractNumId w:val="37"/>
  </w:num>
  <w:num w:numId="17">
    <w:abstractNumId w:val="22"/>
  </w:num>
  <w:num w:numId="18">
    <w:abstractNumId w:val="24"/>
  </w:num>
  <w:num w:numId="19">
    <w:abstractNumId w:val="36"/>
  </w:num>
  <w:num w:numId="20">
    <w:abstractNumId w:val="18"/>
  </w:num>
  <w:num w:numId="21">
    <w:abstractNumId w:val="42"/>
  </w:num>
  <w:num w:numId="22">
    <w:abstractNumId w:val="26"/>
  </w:num>
  <w:num w:numId="23">
    <w:abstractNumId w:val="1"/>
  </w:num>
  <w:num w:numId="24">
    <w:abstractNumId w:val="17"/>
  </w:num>
  <w:num w:numId="25">
    <w:abstractNumId w:val="40"/>
  </w:num>
  <w:num w:numId="26">
    <w:abstractNumId w:val="25"/>
  </w:num>
  <w:num w:numId="27">
    <w:abstractNumId w:val="14"/>
  </w:num>
  <w:num w:numId="28">
    <w:abstractNumId w:val="7"/>
  </w:num>
  <w:num w:numId="29">
    <w:abstractNumId w:val="2"/>
  </w:num>
  <w:num w:numId="30">
    <w:abstractNumId w:val="27"/>
  </w:num>
  <w:num w:numId="31">
    <w:abstractNumId w:val="12"/>
  </w:num>
  <w:num w:numId="32">
    <w:abstractNumId w:val="3"/>
  </w:num>
  <w:num w:numId="33">
    <w:abstractNumId w:val="39"/>
  </w:num>
  <w:num w:numId="34">
    <w:abstractNumId w:val="4"/>
  </w:num>
  <w:num w:numId="35">
    <w:abstractNumId w:val="19"/>
  </w:num>
  <w:num w:numId="36">
    <w:abstractNumId w:val="0"/>
  </w:num>
  <w:num w:numId="37">
    <w:abstractNumId w:val="11"/>
  </w:num>
  <w:num w:numId="38">
    <w:abstractNumId w:val="20"/>
  </w:num>
  <w:num w:numId="39">
    <w:abstractNumId w:val="21"/>
  </w:num>
  <w:num w:numId="40">
    <w:abstractNumId w:val="34"/>
  </w:num>
  <w:num w:numId="41">
    <w:abstractNumId w:val="6"/>
  </w:num>
  <w:num w:numId="42">
    <w:abstractNumId w:val="8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50841"/>
    <w:rsid w:val="00150841"/>
    <w:rsid w:val="002B641D"/>
    <w:rsid w:val="002D45EF"/>
    <w:rsid w:val="00553102"/>
    <w:rsid w:val="00781DC2"/>
    <w:rsid w:val="009F1BD4"/>
    <w:rsid w:val="00EE4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102"/>
  </w:style>
  <w:style w:type="paragraph" w:styleId="4">
    <w:name w:val="heading 4"/>
    <w:basedOn w:val="a"/>
    <w:next w:val="a"/>
    <w:link w:val="40"/>
    <w:semiHidden/>
    <w:unhideWhenUsed/>
    <w:qFormat/>
    <w:rsid w:val="002B641D"/>
    <w:pPr>
      <w:keepNext/>
      <w:keepLines/>
      <w:spacing w:before="200" w:after="0"/>
      <w:outlineLvl w:val="3"/>
    </w:pPr>
    <w:rPr>
      <w:rFonts w:ascii="Cambria" w:eastAsia="Calibri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2B641D"/>
    <w:rPr>
      <w:rFonts w:ascii="Cambria" w:eastAsia="Calibri" w:hAnsi="Cambria" w:cs="Times New Roman"/>
      <w:b/>
      <w:bCs/>
      <w:i/>
      <w:iCs/>
      <w:color w:val="4F81BD"/>
    </w:rPr>
  </w:style>
  <w:style w:type="numbering" w:customStyle="1" w:styleId="1">
    <w:name w:val="Нет списка1"/>
    <w:next w:val="a2"/>
    <w:uiPriority w:val="99"/>
    <w:semiHidden/>
    <w:unhideWhenUsed/>
    <w:rsid w:val="002B641D"/>
  </w:style>
  <w:style w:type="character" w:styleId="a3">
    <w:name w:val="Hyperlink"/>
    <w:basedOn w:val="a0"/>
    <w:semiHidden/>
    <w:unhideWhenUsed/>
    <w:rsid w:val="002B641D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641D"/>
    <w:rPr>
      <w:color w:val="800080" w:themeColor="followedHyperlink"/>
      <w:u w:val="single"/>
    </w:rPr>
  </w:style>
  <w:style w:type="paragraph" w:styleId="a5">
    <w:name w:val="header"/>
    <w:basedOn w:val="a"/>
    <w:link w:val="a6"/>
    <w:semiHidden/>
    <w:unhideWhenUsed/>
    <w:rsid w:val="002B641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/>
    </w:rPr>
  </w:style>
  <w:style w:type="character" w:customStyle="1" w:styleId="a6">
    <w:name w:val="Верхний колонтитул Знак"/>
    <w:basedOn w:val="a0"/>
    <w:link w:val="a5"/>
    <w:semiHidden/>
    <w:rsid w:val="002B641D"/>
    <w:rPr>
      <w:rFonts w:ascii="Calibri" w:eastAsia="Times New Roman" w:hAnsi="Calibri" w:cs="Times New Roman"/>
      <w:lang/>
    </w:rPr>
  </w:style>
  <w:style w:type="paragraph" w:styleId="a7">
    <w:name w:val="footer"/>
    <w:basedOn w:val="a"/>
    <w:link w:val="a8"/>
    <w:semiHidden/>
    <w:unhideWhenUsed/>
    <w:rsid w:val="002B641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/>
    </w:rPr>
  </w:style>
  <w:style w:type="character" w:customStyle="1" w:styleId="a8">
    <w:name w:val="Нижний колонтитул Знак"/>
    <w:basedOn w:val="a0"/>
    <w:link w:val="a7"/>
    <w:semiHidden/>
    <w:rsid w:val="002B641D"/>
    <w:rPr>
      <w:rFonts w:ascii="Calibri" w:eastAsia="Times New Roman" w:hAnsi="Calibri" w:cs="Times New Roman"/>
      <w:lang/>
    </w:rPr>
  </w:style>
  <w:style w:type="paragraph" w:styleId="3">
    <w:name w:val="Body Text Indent 3"/>
    <w:basedOn w:val="a"/>
    <w:link w:val="30"/>
    <w:semiHidden/>
    <w:unhideWhenUsed/>
    <w:rsid w:val="002B641D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2B641D"/>
    <w:rPr>
      <w:rFonts w:ascii="Calibri" w:eastAsia="Times New Roman" w:hAnsi="Calibri" w:cs="Times New Roman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2B641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641D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B641D"/>
    <w:pPr>
      <w:ind w:left="720"/>
      <w:contextualSpacing/>
    </w:pPr>
    <w:rPr>
      <w:rFonts w:ascii="Calibri" w:eastAsia="Times New Roman" w:hAnsi="Calibri" w:cs="Calibri"/>
    </w:rPr>
  </w:style>
  <w:style w:type="paragraph" w:customStyle="1" w:styleId="ac">
    <w:name w:val="Стиль"/>
    <w:rsid w:val="002B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B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2B641D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11">
    <w:name w:val="Знак1"/>
    <w:basedOn w:val="a"/>
    <w:rsid w:val="002B6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">
    <w:name w:val="Абзац списка2"/>
    <w:basedOn w:val="a"/>
    <w:rsid w:val="002B641D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0"/>
    <w:rsid w:val="002B641D"/>
  </w:style>
  <w:style w:type="character" w:customStyle="1" w:styleId="c0">
    <w:name w:val="c0"/>
    <w:basedOn w:val="a0"/>
    <w:rsid w:val="002B641D"/>
  </w:style>
  <w:style w:type="table" w:styleId="ad">
    <w:name w:val="Table Grid"/>
    <w:basedOn w:val="a1"/>
    <w:uiPriority w:val="59"/>
    <w:rsid w:val="002B641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2B641D"/>
    <w:pPr>
      <w:keepNext/>
      <w:keepLines/>
      <w:spacing w:before="200" w:after="0"/>
      <w:outlineLvl w:val="3"/>
    </w:pPr>
    <w:rPr>
      <w:rFonts w:ascii="Cambria" w:eastAsia="Calibri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2B641D"/>
    <w:rPr>
      <w:rFonts w:ascii="Cambria" w:eastAsia="Calibri" w:hAnsi="Cambria" w:cs="Times New Roman"/>
      <w:b/>
      <w:bCs/>
      <w:i/>
      <w:iCs/>
      <w:color w:val="4F81BD"/>
    </w:rPr>
  </w:style>
  <w:style w:type="numbering" w:customStyle="1" w:styleId="1">
    <w:name w:val="Нет списка1"/>
    <w:next w:val="a2"/>
    <w:uiPriority w:val="99"/>
    <w:semiHidden/>
    <w:unhideWhenUsed/>
    <w:rsid w:val="002B641D"/>
  </w:style>
  <w:style w:type="character" w:styleId="a3">
    <w:name w:val="Hyperlink"/>
    <w:basedOn w:val="a0"/>
    <w:semiHidden/>
    <w:unhideWhenUsed/>
    <w:rsid w:val="002B641D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641D"/>
    <w:rPr>
      <w:color w:val="800080" w:themeColor="followedHyperlink"/>
      <w:u w:val="single"/>
    </w:rPr>
  </w:style>
  <w:style w:type="paragraph" w:styleId="a5">
    <w:name w:val="header"/>
    <w:basedOn w:val="a"/>
    <w:link w:val="a6"/>
    <w:semiHidden/>
    <w:unhideWhenUsed/>
    <w:rsid w:val="002B641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x-none"/>
    </w:rPr>
  </w:style>
  <w:style w:type="character" w:customStyle="1" w:styleId="a6">
    <w:name w:val="Верхний колонтитул Знак"/>
    <w:basedOn w:val="a0"/>
    <w:link w:val="a5"/>
    <w:semiHidden/>
    <w:rsid w:val="002B641D"/>
    <w:rPr>
      <w:rFonts w:ascii="Calibri" w:eastAsia="Times New Roman" w:hAnsi="Calibri" w:cs="Times New Roman"/>
      <w:lang w:val="x-none"/>
    </w:rPr>
  </w:style>
  <w:style w:type="paragraph" w:styleId="a7">
    <w:name w:val="footer"/>
    <w:basedOn w:val="a"/>
    <w:link w:val="a8"/>
    <w:semiHidden/>
    <w:unhideWhenUsed/>
    <w:rsid w:val="002B641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x-none"/>
    </w:rPr>
  </w:style>
  <w:style w:type="character" w:customStyle="1" w:styleId="a8">
    <w:name w:val="Нижний колонтитул Знак"/>
    <w:basedOn w:val="a0"/>
    <w:link w:val="a7"/>
    <w:semiHidden/>
    <w:rsid w:val="002B641D"/>
    <w:rPr>
      <w:rFonts w:ascii="Calibri" w:eastAsia="Times New Roman" w:hAnsi="Calibri" w:cs="Times New Roman"/>
      <w:lang w:val="x-none"/>
    </w:rPr>
  </w:style>
  <w:style w:type="paragraph" w:styleId="3">
    <w:name w:val="Body Text Indent 3"/>
    <w:basedOn w:val="a"/>
    <w:link w:val="30"/>
    <w:semiHidden/>
    <w:unhideWhenUsed/>
    <w:rsid w:val="002B641D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2B641D"/>
    <w:rPr>
      <w:rFonts w:ascii="Calibri" w:eastAsia="Times New Roman" w:hAnsi="Calibri" w:cs="Times New Roman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2B641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641D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B641D"/>
    <w:pPr>
      <w:ind w:left="720"/>
      <w:contextualSpacing/>
    </w:pPr>
    <w:rPr>
      <w:rFonts w:ascii="Calibri" w:eastAsia="Times New Roman" w:hAnsi="Calibri" w:cs="Calibri"/>
    </w:rPr>
  </w:style>
  <w:style w:type="paragraph" w:customStyle="1" w:styleId="ac">
    <w:name w:val="Стиль"/>
    <w:rsid w:val="002B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B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2B641D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11">
    <w:name w:val="Знак1"/>
    <w:basedOn w:val="a"/>
    <w:rsid w:val="002B6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">
    <w:name w:val="Абзац списка2"/>
    <w:basedOn w:val="a"/>
    <w:rsid w:val="002B641D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0"/>
    <w:rsid w:val="002B641D"/>
  </w:style>
  <w:style w:type="character" w:customStyle="1" w:styleId="c0">
    <w:name w:val="c0"/>
    <w:basedOn w:val="a0"/>
    <w:rsid w:val="002B641D"/>
  </w:style>
  <w:style w:type="table" w:styleId="ad">
    <w:name w:val="Table Grid"/>
    <w:basedOn w:val="a1"/>
    <w:uiPriority w:val="59"/>
    <w:rsid w:val="002B641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itul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itul.ru" TargetMode="External"/><Relationship Id="rId5" Type="http://schemas.openxmlformats.org/officeDocument/2006/relationships/image" Target="media/image1.tif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34</Pages>
  <Words>14252</Words>
  <Characters>81243</Characters>
  <Application>Microsoft Office Word</Application>
  <DocSecurity>0</DocSecurity>
  <Lines>677</Lines>
  <Paragraphs>190</Paragraphs>
  <ScaleCrop>false</ScaleCrop>
  <Company/>
  <LinksUpToDate>false</LinksUpToDate>
  <CharactersWithSpaces>95305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</dc:creator>
  <cp:keywords/>
  <dc:description/>
  <cp:lastModifiedBy>User</cp:lastModifiedBy>
  <cp:revision>6</cp:revision>
  <dcterms:created xsi:type="dcterms:W3CDTF">2017-12-01T10:41:00Z</dcterms:created>
  <dcterms:modified xsi:type="dcterms:W3CDTF">2017-12-03T08:37:00Z</dcterms:modified>
</cp:coreProperties>
</file>